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34D7BE">
      <w:pPr>
        <w:ind w:firstLine="1416" w:firstLineChars="200"/>
        <w:rPr>
          <w:b/>
          <w:bCs/>
          <w:color w:val="FF0000"/>
          <w:w w:val="35"/>
          <w:sz w:val="200"/>
        </w:rPr>
      </w:pPr>
      <w:bookmarkStart w:id="0" w:name="_GoBack"/>
      <w:bookmarkEnd w:id="0"/>
      <w:r>
        <w:rPr>
          <w:b/>
          <w:bCs/>
          <w:color w:val="FF0000"/>
          <w:w w:val="35"/>
          <w:sz w:val="200"/>
        </w:rPr>
        <w:t>重 要 天 气 报 告</w:t>
      </w:r>
    </w:p>
    <w:p w14:paraId="514566F8">
      <w:pPr>
        <w:spacing w:line="360" w:lineRule="auto"/>
        <w:ind w:firstLine="280"/>
        <w:jc w:val="center"/>
        <w:rPr>
          <w:sz w:val="28"/>
          <w:szCs w:val="28"/>
        </w:rPr>
      </w:pPr>
      <w:r>
        <w:rPr>
          <w:sz w:val="28"/>
          <w:szCs w:val="28"/>
        </w:rPr>
        <w:t>（第</w:t>
      </w:r>
      <w:r>
        <w:rPr>
          <w:rFonts w:hint="eastAsia"/>
          <w:sz w:val="28"/>
          <w:szCs w:val="28"/>
        </w:rPr>
        <w:t>29</w:t>
      </w:r>
      <w:r>
        <w:rPr>
          <w:sz w:val="28"/>
          <w:szCs w:val="28"/>
        </w:rPr>
        <w:t>期）</w:t>
      </w:r>
    </w:p>
    <w:p w14:paraId="6E8C14DA">
      <w:pPr>
        <w:spacing w:line="360" w:lineRule="auto"/>
        <w:ind w:firstLine="240"/>
        <w:jc w:val="left"/>
        <w:rPr>
          <w:sz w:val="22"/>
          <w:szCs w:val="22"/>
        </w:rPr>
      </w:pPr>
      <w:r>
        <w:rPr>
          <w:color w:val="FF0000"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295910</wp:posOffset>
                </wp:positionV>
                <wp:extent cx="5600700" cy="0"/>
                <wp:effectExtent l="0" t="9525" r="0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3pt;height:0pt;width:441pt;z-index:251659264;mso-width-relative:page;mso-height-relative:page;" filled="f" stroked="t" coordsize="21600,21600" o:gfxdata="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kHg9nVAAAABgEAAA8AAAAAAAAAAQAgAAAAIgAAAGRycy9kb3ducmV2LnhtbFBLAQIUABQA&#10;AAAIAIdO4kAnEN428wEAAOcDAAAOAAAAAAAAAAEAIAAAACQBAABkcnMvZTJvRG9jLnhtbFBLBQYA&#10;AAAABgAGAFkBAACJ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color w:val="FF0000"/>
          <w:sz w:val="24"/>
          <w:szCs w:val="22"/>
        </w:rPr>
        <w:t xml:space="preserve">陕西省气象台 </w:t>
      </w:r>
      <w:r>
        <w:rPr>
          <w:sz w:val="24"/>
        </w:rPr>
        <w:t xml:space="preserve">                            2025年</w:t>
      </w:r>
      <w:r>
        <w:rPr>
          <w:rFonts w:hint="eastAsia"/>
          <w:sz w:val="24"/>
        </w:rPr>
        <w:t>9</w:t>
      </w:r>
      <w:r>
        <w:rPr>
          <w:sz w:val="24"/>
        </w:rPr>
        <w:t>月</w:t>
      </w:r>
      <w:r>
        <w:rPr>
          <w:rFonts w:hint="eastAsia"/>
          <w:sz w:val="24"/>
        </w:rPr>
        <w:t>24</w:t>
      </w:r>
      <w:r>
        <w:rPr>
          <w:sz w:val="24"/>
        </w:rPr>
        <w:t>日</w:t>
      </w:r>
      <w:r>
        <w:rPr>
          <w:rFonts w:hint="eastAsia"/>
          <w:sz w:val="24"/>
        </w:rPr>
        <w:t>17</w:t>
      </w:r>
      <w:r>
        <w:rPr>
          <w:sz w:val="24"/>
        </w:rPr>
        <w:t>时</w:t>
      </w:r>
      <w:r>
        <w:rPr>
          <w:rFonts w:hint="eastAsia"/>
          <w:sz w:val="24"/>
        </w:rPr>
        <w:t>30</w:t>
      </w:r>
      <w:r>
        <w:rPr>
          <w:sz w:val="24"/>
        </w:rPr>
        <w:t>分</w:t>
      </w:r>
    </w:p>
    <w:p w14:paraId="0F08EA75">
      <w:pPr>
        <w:spacing w:before="156" w:beforeLines="50" w:after="156" w:afterLines="50" w:line="100" w:lineRule="exact"/>
        <w:ind w:firstLine="361"/>
        <w:jc w:val="center"/>
        <w:rPr>
          <w:rFonts w:eastAsia="黑体"/>
          <w:b/>
          <w:sz w:val="36"/>
          <w:szCs w:val="36"/>
        </w:rPr>
      </w:pPr>
    </w:p>
    <w:p w14:paraId="73F6C69B">
      <w:pPr>
        <w:spacing w:before="156" w:beforeLines="50" w:after="156" w:afterLines="50" w:line="360" w:lineRule="auto"/>
        <w:jc w:val="center"/>
        <w:rPr>
          <w:rFonts w:eastAsia="方正小标宋简体"/>
          <w:spacing w:val="-12"/>
          <w:sz w:val="36"/>
          <w:szCs w:val="38"/>
        </w:rPr>
      </w:pPr>
      <w:r>
        <w:rPr>
          <w:rFonts w:hint="eastAsia" w:eastAsia="方正小标宋简体"/>
          <w:spacing w:val="-12"/>
          <w:sz w:val="36"/>
          <w:szCs w:val="38"/>
        </w:rPr>
        <w:t>9月26日夜间至29日有新一轮降水过程 中南部有大到暴雨</w:t>
      </w:r>
    </w:p>
    <w:p w14:paraId="6B459968">
      <w:pPr>
        <w:spacing w:before="156" w:beforeLines="50" w:after="156" w:afterLines="50" w:line="360" w:lineRule="auto"/>
        <w:jc w:val="center"/>
        <w:rPr>
          <w:rFonts w:eastAsia="方正小标宋简体"/>
          <w:spacing w:val="-12"/>
          <w:sz w:val="36"/>
          <w:szCs w:val="38"/>
        </w:rPr>
      </w:pPr>
      <w:r>
        <w:rPr>
          <w:rFonts w:hint="eastAsia" w:eastAsia="方正小标宋简体"/>
          <w:spacing w:val="-12"/>
          <w:sz w:val="36"/>
          <w:szCs w:val="38"/>
        </w:rPr>
        <w:t>阴雨间歇需抢抓时机收获晾晒 强降雨落区提前排查隐患</w:t>
      </w:r>
    </w:p>
    <w:p w14:paraId="4A0D551A">
      <w:pPr>
        <w:spacing w:before="156" w:beforeLines="50" w:after="156" w:afterLines="50" w:line="360" w:lineRule="auto"/>
        <w:jc w:val="center"/>
        <w:rPr>
          <w:rFonts w:eastAsia="方正小标宋简体"/>
          <w:bCs/>
          <w:w w:val="95"/>
          <w:kern w:val="0"/>
          <w:sz w:val="36"/>
          <w:szCs w:val="36"/>
        </w:rPr>
      </w:pPr>
      <w:r>
        <w:rPr>
          <w:rFonts w:eastAsia="仿宋_GB2312"/>
          <w:kern w:val="0"/>
          <w:sz w:val="36"/>
          <w:szCs w:val="36"/>
        </w:rPr>
        <w:t>（2025年</w:t>
      </w:r>
      <w:r>
        <w:rPr>
          <w:rFonts w:hint="eastAsia" w:eastAsia="仿宋_GB2312"/>
          <w:kern w:val="0"/>
          <w:sz w:val="36"/>
          <w:szCs w:val="36"/>
        </w:rPr>
        <w:t>9</w:t>
      </w:r>
      <w:r>
        <w:rPr>
          <w:rFonts w:eastAsia="仿宋_GB2312"/>
          <w:kern w:val="0"/>
          <w:sz w:val="36"/>
          <w:szCs w:val="36"/>
        </w:rPr>
        <w:t>月</w:t>
      </w:r>
      <w:r>
        <w:rPr>
          <w:rFonts w:hint="eastAsia" w:eastAsia="仿宋_GB2312"/>
          <w:kern w:val="0"/>
          <w:sz w:val="36"/>
          <w:szCs w:val="36"/>
        </w:rPr>
        <w:t>24</w:t>
      </w:r>
      <w:r>
        <w:rPr>
          <w:rFonts w:eastAsia="仿宋_GB2312"/>
          <w:kern w:val="0"/>
          <w:sz w:val="36"/>
          <w:szCs w:val="36"/>
        </w:rPr>
        <w:t>日</w:t>
      </w:r>
      <w:r>
        <w:rPr>
          <w:rFonts w:hint="eastAsia" w:eastAsia="仿宋_GB2312"/>
          <w:kern w:val="0"/>
          <w:sz w:val="36"/>
          <w:szCs w:val="36"/>
        </w:rPr>
        <w:t>17</w:t>
      </w:r>
      <w:r>
        <w:rPr>
          <w:rFonts w:eastAsia="仿宋_GB2312"/>
          <w:kern w:val="0"/>
          <w:sz w:val="36"/>
          <w:szCs w:val="36"/>
        </w:rPr>
        <w:t>时</w:t>
      </w:r>
      <w:r>
        <w:rPr>
          <w:rFonts w:hint="eastAsia" w:eastAsia="仿宋_GB2312"/>
          <w:kern w:val="0"/>
          <w:sz w:val="36"/>
          <w:szCs w:val="36"/>
        </w:rPr>
        <w:t>30</w:t>
      </w:r>
      <w:r>
        <w:rPr>
          <w:rFonts w:eastAsia="仿宋_GB2312"/>
          <w:kern w:val="0"/>
          <w:sz w:val="36"/>
          <w:szCs w:val="36"/>
        </w:rPr>
        <w:t>分）</w:t>
      </w:r>
    </w:p>
    <w:p w14:paraId="7C8694D1">
      <w:pPr>
        <w:spacing w:line="580" w:lineRule="exact"/>
        <w:ind w:firstLine="643" w:firstLineChars="200"/>
        <w:rPr>
          <w:rFonts w:ascii="仿宋_GB2312" w:eastAsia="仿宋_GB2312"/>
          <w:color w:val="0000FF"/>
          <w:sz w:val="32"/>
          <w:szCs w:val="32"/>
          <w:highlight w:val="yellow"/>
        </w:rPr>
      </w:pPr>
      <w:r>
        <w:rPr>
          <w:b/>
          <w:sz w:val="32"/>
          <w:szCs w:val="32"/>
        </w:rPr>
        <w:t>摘要：</w:t>
      </w:r>
      <w:r>
        <w:rPr>
          <w:rFonts w:hint="eastAsia" w:ascii="仿宋_GB2312" w:eastAsia="仿宋_GB2312"/>
          <w:sz w:val="32"/>
          <w:szCs w:val="32"/>
        </w:rPr>
        <w:t>预计9月26日夜间陕西开启第五轮秋雨过程，主要降水时段在27日至29日白天。受副高外围暖湿气流和低层切变影响，28日西安南部局地（鄠邑区、长安区、蓝田县）、汉中中南部（汉台区、南郑区、城固县、洋县、勉县、西乡县、镇巴县、宁强县、佛坪县）、安康北部（汉阴县、石泉县、宁陕县）、商洛北部及西部（商州区、洛南县、山阳县、镇安县、丹凤县、柞水县）有暴雨（50～90毫米）。29日</w:t>
      </w:r>
      <w:r>
        <w:rPr>
          <w:rFonts w:hint="eastAsia" w:ascii="仿宋_GB2312" w:hAnsi="宋体" w:eastAsia="仿宋_GB2312"/>
          <w:bCs/>
          <w:sz w:val="32"/>
          <w:szCs w:val="32"/>
        </w:rPr>
        <w:t>汉中东南部（镇巴县）、安康南部（</w:t>
      </w:r>
      <w:r>
        <w:fldChar w:fldCharType="begin"/>
      </w:r>
      <w:r>
        <w:instrText xml:space="preserve"> HYPERLINK "http://www.hanbin.gov.cn/"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汉滨区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"http://www.zyx.gov.cn/"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紫阳县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"http://www.langao.gov.cn/"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岚皋县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"http://www.pingli.gov.cn/"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平利县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"http://www.zhp.gov.cn/"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镇坪县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"http://www.xyx.gov.cn/"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旬阳市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"http://www.baihe.gov.cn/"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白河县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）暴雨（50～90毫米）</w:t>
      </w:r>
      <w:r>
        <w:rPr>
          <w:rFonts w:hint="eastAsia" w:ascii="仿宋_GB2312" w:eastAsia="仿宋_GB2312"/>
          <w:sz w:val="32"/>
          <w:szCs w:val="32"/>
        </w:rPr>
        <w:t>。26-29日累计降水量：陕北1～20毫米，关中北部15～30毫米，关中南部35～70毫米，陕南45～100毫米，局地130毫米以上。另外，10月1-2日全省仍有一次明显降水过程，累计降水量：陕北北部0.5～15毫米，陕北南部10～20毫米，关中20～40毫米，陕南20～70毫米。</w:t>
      </w:r>
    </w:p>
    <w:p w14:paraId="520815FA">
      <w:pPr>
        <w:ind w:firstLine="640" w:firstLineChars="200"/>
        <w:rPr>
          <w:rFonts w:ascii="仿宋_GB2312" w:eastAsia="仿宋_GB2312"/>
          <w:color w:val="0000FF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月19日，赵一德书记在省委常委会上强调今年秋霖期降水持续时间长、覆盖范围广，要做好防汛抢险救灾各项工作，密切监测雨情水情汛情变化，加强信息共享和会商研判，做好滚动式预报预警，压紧压实防汛责任，确保全省平稳安全度汛。20日，赵刚省长批示要求应急、气象、自然资源、住建、交通、水利部门结合气象预报，做好强降雨灾害防范。17日，中国气象局陈振林局长要求，未来陕南降雨还很强，兼顾筹备人民气象事业创建80周年座谈会筹备，多线作战、统筹兼顾，切不要掉以轻心，一定要提早预警、提级应对。18日，毕宝贵副局长要求盯住强降雨预报预警服务。武文罡副省长要求气象、水利、自然资源部门继续指导各地做好应对防范。20日陕西省气象灾害应急指挥部发布第10号特急明电，组织各地各部门做好秋汛防御工作。20-22日中央气象台全国天气大会商中，陕西省气象台连续3天发言汇报本轮秋雨过程及发展趋势。</w:t>
      </w:r>
    </w:p>
    <w:p w14:paraId="1B4001FF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月以来，陕北南部、关中大部、陕南大部降水量较常年偏多5成到2倍。目前陕北大部、关中北部、秦岭北麓沿线、陕南大部土壤含水量过饱和。26-29日我省中南部仍有大范围降水过程，累积雨量大、落区重叠度高，发生山洪、地质灾害、中小河流洪水、城市暴雨积涝、农田渍涝的气象风险高。建议相关部门持续做好地质灾害隐患排查，抢抓降水间歇期做好农田排涝散墒，加强果园田间管理保叶养根，做好病虫害监测防治，全力以赴保秋粮安全。请相关地区和部门关注当地气象部门“13161”递进式监测预报预警，对重点地区、灾害隐患点及累计雨量较大区域进行再研判和再排查，加强跨省跨域跨市协调联防联控。</w:t>
      </w:r>
    </w:p>
    <w:p w14:paraId="019955E1">
      <w:pPr>
        <w:spacing w:after="249" w:afterLines="80" w:line="600" w:lineRule="exact"/>
        <w:ind w:firstLine="723" w:firstLineChars="200"/>
        <w:rPr>
          <w:rFonts w:eastAsia="黑体"/>
          <w:b/>
          <w:sz w:val="36"/>
          <w:szCs w:val="36"/>
        </w:rPr>
      </w:pPr>
      <w:r>
        <w:rPr>
          <w:rFonts w:eastAsia="黑体"/>
          <w:b/>
          <w:sz w:val="36"/>
          <w:szCs w:val="36"/>
        </w:rPr>
        <w:t>一、</w:t>
      </w:r>
      <w:r>
        <w:rPr>
          <w:rFonts w:hint="eastAsia" w:eastAsia="黑体"/>
          <w:b/>
          <w:sz w:val="36"/>
          <w:szCs w:val="36"/>
        </w:rPr>
        <w:t>9月26日夜间开始陕西中南部地区多降水，部分地方有大到暴雨</w:t>
      </w:r>
    </w:p>
    <w:p w14:paraId="72803BBA"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预计9月26日夜间开始陕西迎来第五轮秋雨过程，主要降水时段在27日至29日白天。受副高外围暖湿气流和低层切变影响，28日西安南部局地（鄠邑区、长安区、蓝田县）、汉中中南部（汉台区、南郑区、城固县、洋县、勉县、西乡县、镇巴县、宁强县、佛坪县）、安康北部（汉阴县、石泉县、宁陕县）、商洛北部及西部（商州区、洛南县、山阳县、镇安县、丹凤县、柞水县）有暴雨（50～90毫米）。29日</w:t>
      </w:r>
      <w:r>
        <w:rPr>
          <w:rFonts w:hint="eastAsia" w:ascii="仿宋_GB2312" w:hAnsi="宋体" w:eastAsia="仿宋_GB2312"/>
          <w:bCs/>
          <w:sz w:val="32"/>
          <w:szCs w:val="32"/>
        </w:rPr>
        <w:t>汉中东南部（镇巴县）、安康南部（</w:t>
      </w:r>
      <w:r>
        <w:fldChar w:fldCharType="begin"/>
      </w:r>
      <w:r>
        <w:instrText xml:space="preserve"> HYPERLINK "http://www.hanbin.gov.cn/"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汉滨区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"http://www.zyx.gov.cn/"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紫阳县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"http://www.langao.gov.cn/"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岚皋县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"http://www.pingli.gov.cn/"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平利县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"http://www.zhp.gov.cn/"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镇坪县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"http://www.xyx.gov.cn/"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旬阳市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"http://www.baihe.gov.cn/"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白河县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）暴雨（50～90毫米）</w:t>
      </w:r>
      <w:r>
        <w:rPr>
          <w:rFonts w:hint="eastAsia" w:ascii="仿宋_GB2312" w:eastAsia="仿宋_GB2312"/>
          <w:sz w:val="32"/>
          <w:szCs w:val="32"/>
        </w:rPr>
        <w:t>。26-29日累计降水量：陕北1～20毫米，关中北部15～30毫米，关中南部35～70毫米，陕南45～100毫米，局地130毫米以上（图1）。另外，10月1-2日全省仍有一次明显降水过程，累计降水量：陕北北部0.5～15毫米，陕北南部10～20毫米，关中20～40毫米，陕南20～70毫米。</w:t>
      </w:r>
    </w:p>
    <w:p w14:paraId="3C80481B">
      <w:pPr>
        <w:jc w:val="center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drawing>
          <wp:inline distT="0" distB="0" distL="114300" distR="114300">
            <wp:extent cx="5615305" cy="6363970"/>
            <wp:effectExtent l="0" t="0" r="4445" b="17780"/>
            <wp:docPr id="11" name="图片 11" descr="图片 - 2025-09-24T102728.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 - 2025-09-24T102728.1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5305" cy="636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B0AA7">
      <w:pPr>
        <w:ind w:firstLine="281"/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eastAsia="仿宋"/>
          <w:b/>
          <w:color w:val="000000"/>
          <w:sz w:val="28"/>
          <w:szCs w:val="28"/>
        </w:rPr>
        <w:t xml:space="preserve">图1 </w:t>
      </w:r>
      <w:r>
        <w:rPr>
          <w:rFonts w:hint="eastAsia" w:eastAsia="仿宋"/>
          <w:b/>
          <w:color w:val="000000"/>
          <w:sz w:val="28"/>
          <w:szCs w:val="28"/>
        </w:rPr>
        <w:t xml:space="preserve"> </w:t>
      </w:r>
      <w:r>
        <w:rPr>
          <w:rFonts w:eastAsia="仿宋"/>
          <w:b/>
          <w:color w:val="000000"/>
          <w:sz w:val="28"/>
          <w:szCs w:val="28"/>
        </w:rPr>
        <w:t>2025年9月</w:t>
      </w:r>
      <w:r>
        <w:rPr>
          <w:rFonts w:hint="eastAsia" w:eastAsia="仿宋"/>
          <w:b/>
          <w:color w:val="000000"/>
          <w:sz w:val="28"/>
          <w:szCs w:val="28"/>
        </w:rPr>
        <w:t>26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hint="eastAsia" w:eastAsia="仿宋"/>
          <w:b/>
          <w:color w:val="000000"/>
          <w:sz w:val="28"/>
          <w:szCs w:val="28"/>
        </w:rPr>
        <w:t>08</w:t>
      </w:r>
      <w:r>
        <w:rPr>
          <w:rFonts w:eastAsia="仿宋"/>
          <w:b/>
          <w:color w:val="000000"/>
          <w:sz w:val="28"/>
          <w:szCs w:val="28"/>
        </w:rPr>
        <w:t>时-</w:t>
      </w:r>
      <w:r>
        <w:rPr>
          <w:rFonts w:hint="eastAsia" w:eastAsia="仿宋"/>
          <w:b/>
          <w:color w:val="000000"/>
          <w:sz w:val="28"/>
          <w:szCs w:val="28"/>
        </w:rPr>
        <w:t>30</w:t>
      </w:r>
      <w:r>
        <w:rPr>
          <w:rFonts w:eastAsia="仿宋"/>
          <w:b/>
          <w:color w:val="000000"/>
          <w:sz w:val="28"/>
          <w:szCs w:val="28"/>
        </w:rPr>
        <w:t>日</w:t>
      </w:r>
      <w:r>
        <w:rPr>
          <w:rFonts w:hint="eastAsia" w:eastAsia="仿宋"/>
          <w:b/>
          <w:color w:val="000000"/>
          <w:sz w:val="28"/>
          <w:szCs w:val="28"/>
        </w:rPr>
        <w:t>08</w:t>
      </w:r>
      <w:r>
        <w:rPr>
          <w:rFonts w:eastAsia="仿宋"/>
          <w:b/>
          <w:color w:val="000000"/>
          <w:sz w:val="28"/>
          <w:szCs w:val="28"/>
        </w:rPr>
        <w:t>时（</w:t>
      </w:r>
      <w:r>
        <w:rPr>
          <w:rFonts w:hint="eastAsia" w:eastAsia="仿宋"/>
          <w:b/>
          <w:color w:val="000000"/>
          <w:sz w:val="28"/>
          <w:szCs w:val="28"/>
        </w:rPr>
        <w:t>4</w:t>
      </w:r>
      <w:r>
        <w:rPr>
          <w:rFonts w:eastAsia="仿宋"/>
          <w:b/>
          <w:color w:val="000000"/>
          <w:sz w:val="28"/>
          <w:szCs w:val="28"/>
        </w:rPr>
        <w:t>天）累计降水落区图</w:t>
      </w:r>
    </w:p>
    <w:p w14:paraId="5FB47026">
      <w:pPr>
        <w:pStyle w:val="5"/>
        <w:tabs>
          <w:tab w:val="left" w:pos="180"/>
        </w:tabs>
        <w:ind w:firstLine="643"/>
        <w:rPr>
          <w:rFonts w:ascii="Times New Roman"/>
          <w:b/>
          <w:sz w:val="32"/>
          <w:szCs w:val="32"/>
        </w:rPr>
      </w:pPr>
      <w:r>
        <w:rPr>
          <w:rFonts w:ascii="Times New Roman"/>
          <w:b/>
          <w:sz w:val="32"/>
          <w:szCs w:val="32"/>
        </w:rPr>
        <w:t>具体的逐日天气预报如下：</w:t>
      </w:r>
    </w:p>
    <w:p w14:paraId="283F4696">
      <w:pPr>
        <w:ind w:firstLine="643" w:firstLineChars="200"/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9月24日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：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  <w:t>全省晴天间多云。</w:t>
      </w:r>
    </w:p>
    <w:p w14:paraId="1E83A7BC">
      <w:pPr>
        <w:spacing w:line="560" w:lineRule="exact"/>
        <w:ind w:firstLine="643" w:firstLineChars="200"/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9月25日：</w:t>
      </w:r>
      <w:r>
        <w:rPr>
          <w:rFonts w:hint="eastAsia" w:ascii="仿宋_GB2312" w:eastAsia="仿宋_GB2312"/>
          <w:sz w:val="32"/>
          <w:szCs w:val="32"/>
        </w:rPr>
        <w:t>全省晴天间多云，陕北、关中北部有4级</w:t>
      </w:r>
      <w:r>
        <w:rPr>
          <w:rFonts w:hint="eastAsia" w:ascii="仿宋_GB2312" w:eastAsia="仿宋_GB2312"/>
          <w:sz w:val="32"/>
          <w:szCs w:val="32"/>
          <w:lang w:val="zh-CN"/>
        </w:rPr>
        <w:t>（5.5～7.9</w:t>
      </w:r>
      <w:r>
        <w:rPr>
          <w:rFonts w:hint="eastAsia" w:ascii="仿宋_GB2312" w:eastAsia="仿宋_GB2312"/>
          <w:sz w:val="32"/>
          <w:szCs w:val="32"/>
        </w:rPr>
        <w:t>米</w:t>
      </w:r>
      <w:r>
        <w:rPr>
          <w:rFonts w:hint="eastAsia" w:ascii="仿宋_GB2312" w:eastAsia="仿宋_GB2312"/>
          <w:sz w:val="32"/>
          <w:szCs w:val="32"/>
          <w:lang w:val="zh-CN"/>
        </w:rPr>
        <w:t>/</w:t>
      </w:r>
      <w:r>
        <w:rPr>
          <w:rFonts w:hint="eastAsia" w:ascii="仿宋_GB2312" w:eastAsia="仿宋_GB2312"/>
          <w:sz w:val="32"/>
          <w:szCs w:val="32"/>
        </w:rPr>
        <w:t>秒</w:t>
      </w:r>
      <w:r>
        <w:rPr>
          <w:rFonts w:hint="eastAsia" w:ascii="仿宋_GB2312" w:eastAsia="仿宋_GB2312"/>
          <w:sz w:val="32"/>
          <w:szCs w:val="32"/>
          <w:lang w:val="zh-CN"/>
        </w:rPr>
        <w:t>）</w:t>
      </w:r>
      <w:r>
        <w:rPr>
          <w:rFonts w:hint="eastAsia" w:ascii="仿宋_GB2312" w:eastAsia="仿宋_GB2312"/>
          <w:sz w:val="32"/>
          <w:szCs w:val="32"/>
        </w:rPr>
        <w:t>左右东南风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  <w:t>。</w:t>
      </w:r>
    </w:p>
    <w:p w14:paraId="3BC69676"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9月26日：</w:t>
      </w:r>
      <w:r>
        <w:rPr>
          <w:rFonts w:hint="eastAsia" w:ascii="仿宋_GB2312" w:hAnsi="宋体" w:eastAsia="仿宋_GB2312"/>
          <w:bCs/>
          <w:sz w:val="32"/>
          <w:szCs w:val="32"/>
        </w:rPr>
        <w:t>全省多云间阴天，大部分地方有分散性小雨或阵雨（0.1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  <w:lang w:val="zh-CN"/>
        </w:rPr>
        <w:t>～</w:t>
      </w:r>
      <w:r>
        <w:rPr>
          <w:rFonts w:hint="eastAsia" w:ascii="仿宋_GB2312" w:hAnsi="宋体" w:eastAsia="仿宋_GB2312"/>
          <w:bCs/>
          <w:sz w:val="32"/>
          <w:szCs w:val="32"/>
        </w:rPr>
        <w:t>10毫米）（图2）</w:t>
      </w:r>
      <w:r>
        <w:rPr>
          <w:rFonts w:hint="eastAsia" w:ascii="仿宋_GB2312" w:eastAsia="仿宋_GB2312"/>
          <w:b/>
          <w:bCs/>
          <w:sz w:val="32"/>
          <w:szCs w:val="32"/>
        </w:rPr>
        <w:t>。</w:t>
      </w:r>
    </w:p>
    <w:p w14:paraId="4C870B6D">
      <w:pPr>
        <w:ind w:firstLine="281"/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hint="eastAsia" w:eastAsia="仿宋"/>
          <w:b/>
          <w:color w:val="000000"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182245</wp:posOffset>
            </wp:positionH>
            <wp:positionV relativeFrom="paragraph">
              <wp:posOffset>120015</wp:posOffset>
            </wp:positionV>
            <wp:extent cx="5327650" cy="6041390"/>
            <wp:effectExtent l="0" t="0" r="6350" b="16510"/>
            <wp:wrapTopAndBottom/>
            <wp:docPr id="7" name="图片 7" descr="图片 - 2025-09-24T084743.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 - 2025-09-24T084743.0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27650" cy="604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仿宋"/>
          <w:b/>
          <w:color w:val="000000"/>
          <w:sz w:val="28"/>
          <w:szCs w:val="28"/>
        </w:rPr>
        <w:t>图2  25日20时-26日20时全省降水预报图</w:t>
      </w:r>
    </w:p>
    <w:p w14:paraId="73CE3746">
      <w:pPr>
        <w:spacing w:line="560" w:lineRule="exact"/>
        <w:ind w:firstLine="643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9月27日：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全省大部分散性小雨或阵雨（0.1～5毫米），宝鸡南部、汉中西部、秦巴山区部分地方有中到大雨（10～25毫米）（图3）。</w:t>
      </w:r>
    </w:p>
    <w:p w14:paraId="492B8119">
      <w:pPr>
        <w:spacing w:line="560" w:lineRule="exact"/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hint="eastAsia" w:ascii="宋体" w:cs="宋体"/>
          <w:color w:val="FF0000"/>
          <w:kern w:val="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166370</wp:posOffset>
            </wp:positionH>
            <wp:positionV relativeFrom="paragraph">
              <wp:posOffset>203835</wp:posOffset>
            </wp:positionV>
            <wp:extent cx="5329555" cy="6040755"/>
            <wp:effectExtent l="0" t="0" r="4445" b="17145"/>
            <wp:wrapTopAndBottom/>
            <wp:docPr id="8" name="图片 8" descr="图片 - 2025-09-24T085117.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 - 2025-09-24T085117.87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29555" cy="6040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仿宋"/>
          <w:b/>
          <w:color w:val="000000"/>
          <w:sz w:val="28"/>
          <w:szCs w:val="28"/>
        </w:rPr>
        <w:t>图3  26日20时-27日20时全省降水预报图</w:t>
      </w:r>
    </w:p>
    <w:p w14:paraId="250481E9">
      <w:pPr>
        <w:spacing w:line="560" w:lineRule="exact"/>
        <w:ind w:firstLine="643" w:firstLineChars="200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9月28日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：</w:t>
      </w:r>
      <w:r>
        <w:rPr>
          <w:rFonts w:hint="eastAsia" w:ascii="仿宋_GB2312" w:hAnsi="宋体" w:eastAsia="仿宋_GB2312"/>
          <w:bCs/>
          <w:sz w:val="32"/>
          <w:szCs w:val="32"/>
        </w:rPr>
        <w:t>陕北多云转晴天，关中、陕南阴天，延安南部、关中有小雨（0.1～5毫米），南部部分地方中雨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  <w:t>（10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  <w:lang w:val="zh-CN"/>
        </w:rPr>
        <w:t>～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  <w:t>20毫米），</w:t>
      </w:r>
      <w:r>
        <w:rPr>
          <w:rFonts w:hint="eastAsia" w:ascii="仿宋_GB2312" w:hAnsi="宋体" w:eastAsia="仿宋_GB2312"/>
          <w:bCs/>
          <w:sz w:val="32"/>
          <w:szCs w:val="32"/>
        </w:rPr>
        <w:t>陕南大部有中到大雨（10～50毫米），西安南部局地（鄠邑区、长安区、蓝田县）、汉中中南部（汉台区、南郑区、城固县、洋县、勉县、西乡县、镇巴县、宁强县、佛坪县）、安康北部（汉阴县、石泉县、宁陕县）、商洛北部及西部（</w:t>
      </w:r>
      <w:r>
        <w:fldChar w:fldCharType="begin"/>
      </w:r>
      <w:r>
        <w:instrText xml:space="preserve"> HYPERLINK "http://www.shangzhou.gov.cn/"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商州区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"http://www.luonan.gov.cn/"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洛南县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"http://www.shy.gov.cn/"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山阳县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"http://www.zazf.gov.cn/"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镇安县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"http://www.danfeng.gov.cn/"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丹凤县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"http://www.snzs.gov.cn/"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柞水县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）有暴雨（50～90毫米）（图4）。</w:t>
      </w:r>
    </w:p>
    <w:p w14:paraId="38F89BB7">
      <w:pPr>
        <w:ind w:firstLine="281"/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hint="eastAsia" w:eastAsia="仿宋"/>
          <w:b/>
          <w:color w:val="000000"/>
          <w:sz w:val="28"/>
          <w:szCs w:val="28"/>
        </w:rPr>
        <w:t>图4  27日20时-28日20时全省降水预报图</w:t>
      </w:r>
      <w:r>
        <w:rPr>
          <w:rFonts w:hint="eastAsia" w:eastAsia="仿宋"/>
          <w:b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236855</wp:posOffset>
            </wp:positionH>
            <wp:positionV relativeFrom="paragraph">
              <wp:posOffset>104140</wp:posOffset>
            </wp:positionV>
            <wp:extent cx="5329555" cy="6040755"/>
            <wp:effectExtent l="0" t="0" r="4445" b="17145"/>
            <wp:wrapTopAndBottom/>
            <wp:docPr id="9" name="图片 9" descr="图片 - 2025-09-24T085818.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 - 2025-09-24T085818.46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29555" cy="6040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7A8DAE">
      <w:pPr>
        <w:spacing w:line="560" w:lineRule="exact"/>
        <w:ind w:firstLine="643" w:firstLineChars="200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9月29日：</w:t>
      </w:r>
      <w:r>
        <w:rPr>
          <w:rFonts w:hint="eastAsia" w:ascii="仿宋_GB2312" w:hAnsi="宋体" w:eastAsia="仿宋_GB2312"/>
          <w:bCs/>
          <w:sz w:val="32"/>
          <w:szCs w:val="32"/>
        </w:rPr>
        <w:t>全省阴天，陕北部分、关中部分、陕南大部有分散性小雨（0.1～5毫米），汉中东南部、安康南部有中到大雨（10～30毫米），汉中东南部（镇巴县）、安康南部（</w:t>
      </w:r>
      <w:r>
        <w:fldChar w:fldCharType="begin"/>
      </w:r>
      <w:r>
        <w:instrText xml:space="preserve"> HYPERLINK "http://www.hanbin.gov.cn/"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汉滨区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"http://www.zyx.gov.cn/"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紫阳县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"http://www.langao.gov.cn/"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岚皋县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"http://www.pingli.gov.cn/"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平利县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"http://www.zhp.gov.cn/"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镇坪县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"http://www.xyx.gov.cn/"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旬阳市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、</w:t>
      </w:r>
      <w:r>
        <w:fldChar w:fldCharType="begin"/>
      </w:r>
      <w:r>
        <w:instrText xml:space="preserve"> HYPERLINK "http://www.baihe.gov.cn/" </w:instrText>
      </w:r>
      <w:r>
        <w:fldChar w:fldCharType="separate"/>
      </w:r>
      <w:r>
        <w:rPr>
          <w:rFonts w:hint="eastAsia" w:ascii="仿宋_GB2312" w:hAnsi="宋体" w:eastAsia="仿宋_GB2312"/>
          <w:bCs/>
          <w:sz w:val="32"/>
          <w:szCs w:val="32"/>
        </w:rPr>
        <w:t>白河县</w:t>
      </w:r>
      <w:r>
        <w:rPr>
          <w:rFonts w:hint="eastAsia" w:ascii="仿宋_GB2312" w:hAnsi="宋体" w:eastAsia="仿宋_GB2312"/>
          <w:bCs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Cs/>
          <w:sz w:val="32"/>
          <w:szCs w:val="32"/>
        </w:rPr>
        <w:t>）暴雨（50～90毫米）（图5）。</w:t>
      </w:r>
    </w:p>
    <w:p w14:paraId="5C9A09A7">
      <w:pPr>
        <w:spacing w:line="560" w:lineRule="exact"/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135890</wp:posOffset>
            </wp:positionV>
            <wp:extent cx="5330190" cy="6040755"/>
            <wp:effectExtent l="0" t="0" r="3810" b="17145"/>
            <wp:wrapTopAndBottom/>
            <wp:docPr id="10" name="图片 10" descr="图片 - 2025-09-24T091148.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 - 2025-09-24T091148.19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30190" cy="6040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仿宋"/>
          <w:b/>
          <w:color w:val="000000"/>
          <w:sz w:val="28"/>
          <w:szCs w:val="28"/>
        </w:rPr>
        <w:t>图5  28日20时-29日20时全省降水预报图</w:t>
      </w:r>
    </w:p>
    <w:p w14:paraId="1C712369">
      <w:pPr>
        <w:ind w:firstLine="630" w:firstLineChars="196"/>
        <w:rPr>
          <w:rFonts w:hint="eastAsia" w:ascii="宋体" w:hAnsi="宋体"/>
          <w:b/>
          <w:bCs/>
          <w:sz w:val="24"/>
          <w:szCs w:val="28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9月30日：</w:t>
      </w:r>
      <w:r>
        <w:rPr>
          <w:rFonts w:hint="eastAsia" w:ascii="仿宋_GB2312" w:eastAsia="仿宋_GB2312"/>
          <w:sz w:val="32"/>
          <w:szCs w:val="32"/>
        </w:rPr>
        <w:t>全省多云，安康南部局地小到中雨（0.5</w:t>
      </w:r>
      <w:r>
        <w:rPr>
          <w:rFonts w:hint="eastAsia" w:ascii="仿宋_GB2312" w:eastAsia="仿宋_GB2312"/>
          <w:sz w:val="32"/>
          <w:szCs w:val="32"/>
          <w:lang w:val="zh-CN"/>
        </w:rPr>
        <w:t>～</w:t>
      </w:r>
      <w:r>
        <w:rPr>
          <w:rFonts w:hint="eastAsia" w:ascii="仿宋_GB2312" w:eastAsia="仿宋_GB2312"/>
          <w:sz w:val="32"/>
          <w:szCs w:val="32"/>
        </w:rPr>
        <w:t>15毫米）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  <w:t>。</w:t>
      </w:r>
    </w:p>
    <w:p w14:paraId="3B684185">
      <w:pPr>
        <w:ind w:firstLine="630" w:firstLineChars="196"/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10月1日：</w:t>
      </w:r>
      <w:r>
        <w:rPr>
          <w:rFonts w:hint="eastAsia" w:ascii="仿宋_GB2312" w:eastAsia="仿宋_GB2312"/>
          <w:sz w:val="32"/>
          <w:szCs w:val="32"/>
        </w:rPr>
        <w:t>全省大部阴天，陕北南部有小到中雨（0.5</w:t>
      </w:r>
      <w:r>
        <w:rPr>
          <w:rFonts w:hint="eastAsia" w:ascii="仿宋_GB2312" w:eastAsia="仿宋_GB2312"/>
          <w:sz w:val="32"/>
          <w:szCs w:val="32"/>
          <w:lang w:val="zh-CN"/>
        </w:rPr>
        <w:t>～</w:t>
      </w:r>
      <w:r>
        <w:rPr>
          <w:rFonts w:hint="eastAsia" w:ascii="仿宋_GB2312" w:eastAsia="仿宋_GB2312"/>
          <w:sz w:val="32"/>
          <w:szCs w:val="32"/>
        </w:rPr>
        <w:t>15毫米），关中大部、陕南大部有中雨（10</w:t>
      </w:r>
      <w:r>
        <w:rPr>
          <w:rFonts w:hint="eastAsia" w:ascii="仿宋_GB2312" w:eastAsia="仿宋_GB2312"/>
          <w:sz w:val="32"/>
          <w:szCs w:val="32"/>
          <w:lang w:val="zh-CN"/>
        </w:rPr>
        <w:t>～</w:t>
      </w:r>
      <w:r>
        <w:rPr>
          <w:rFonts w:hint="eastAsia" w:ascii="仿宋_GB2312" w:eastAsia="仿宋_GB2312"/>
          <w:sz w:val="32"/>
          <w:szCs w:val="32"/>
        </w:rPr>
        <w:t>25毫米），关中西北部、秦巴山区、陕南中东部有大雨（25</w:t>
      </w:r>
      <w:r>
        <w:rPr>
          <w:rFonts w:hint="eastAsia" w:ascii="仿宋_GB2312" w:eastAsia="仿宋_GB2312"/>
          <w:sz w:val="32"/>
          <w:szCs w:val="32"/>
          <w:lang w:val="zh-CN"/>
        </w:rPr>
        <w:t>～</w:t>
      </w:r>
      <w:r>
        <w:rPr>
          <w:rFonts w:hint="eastAsia" w:ascii="仿宋_GB2312" w:eastAsia="仿宋_GB2312"/>
          <w:sz w:val="32"/>
          <w:szCs w:val="32"/>
        </w:rPr>
        <w:t>40毫米）（图6）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  <w:t>。</w:t>
      </w:r>
    </w:p>
    <w:p w14:paraId="29A66502">
      <w:pP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  <w:drawing>
          <wp:inline distT="0" distB="0" distL="114300" distR="114300">
            <wp:extent cx="5615305" cy="6363970"/>
            <wp:effectExtent l="0" t="0" r="4445" b="17780"/>
            <wp:docPr id="1" name="图片 1" descr="图片 - 2025-09-24T105917.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 - 2025-09-24T105917.69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5305" cy="636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DC176">
      <w:pPr>
        <w:ind w:firstLine="281"/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hint="eastAsia" w:eastAsia="仿宋"/>
          <w:b/>
          <w:color w:val="000000"/>
          <w:sz w:val="28"/>
          <w:szCs w:val="28"/>
        </w:rPr>
        <w:t>图6  30日20时-01日20时全省降水预报图</w:t>
      </w:r>
    </w:p>
    <w:p w14:paraId="4673AD80">
      <w:pPr>
        <w:spacing w:line="560" w:lineRule="exact"/>
        <w:ind w:firstLine="643" w:firstLineChars="200"/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10月2日：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  <w:t>陕北多云，关中、陕南阴天。关中部分、陕南有小雨（0.1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  <w:lang w:val="zh-CN"/>
        </w:rPr>
        <w:t>～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  <w:t>10毫米），其中陕南东部有中到大雨（10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  <w:lang w:val="zh-CN"/>
        </w:rPr>
        <w:t>～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  <w:t>50毫米）（图7）。</w:t>
      </w:r>
    </w:p>
    <w:p w14:paraId="5ED3D50D">
      <w:pPr>
        <w:spacing w:line="560" w:lineRule="exact"/>
        <w:ind w:firstLine="640" w:firstLineChars="200"/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</w:pPr>
    </w:p>
    <w:p w14:paraId="7FA12D7C">
      <w:pPr>
        <w:spacing w:line="560" w:lineRule="exact"/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sz w:val="24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138430</wp:posOffset>
            </wp:positionH>
            <wp:positionV relativeFrom="paragraph">
              <wp:posOffset>146685</wp:posOffset>
            </wp:positionV>
            <wp:extent cx="5330190" cy="6040755"/>
            <wp:effectExtent l="0" t="0" r="3810" b="17145"/>
            <wp:wrapTopAndBottom/>
            <wp:docPr id="13" name="图片 13" descr="图片 - 2025-09-24T093015.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 - 2025-09-24T093015.90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30190" cy="6040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5ADF1D">
      <w:pPr>
        <w:ind w:firstLine="281"/>
        <w:jc w:val="center"/>
        <w:rPr>
          <w:rFonts w:eastAsia="仿宋"/>
          <w:b/>
          <w:color w:val="000000"/>
          <w:sz w:val="28"/>
          <w:szCs w:val="28"/>
        </w:rPr>
      </w:pPr>
      <w:r>
        <w:rPr>
          <w:rFonts w:hint="eastAsia" w:eastAsia="仿宋"/>
          <w:b/>
          <w:color w:val="000000"/>
          <w:sz w:val="28"/>
          <w:szCs w:val="28"/>
        </w:rPr>
        <w:t>图7  01日20时-02日20时全省降水预报图</w:t>
      </w:r>
    </w:p>
    <w:p w14:paraId="6A2E391E">
      <w:pPr>
        <w:spacing w:line="560" w:lineRule="exact"/>
        <w:ind w:firstLine="640" w:firstLineChars="200"/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后期天气趋势：</w:t>
      </w:r>
      <w:r>
        <w:rPr>
          <w:rFonts w:hint="eastAsia" w:ascii="仿宋_GB2312" w:eastAsia="仿宋_GB2312"/>
          <w:sz w:val="32"/>
          <w:szCs w:val="32"/>
        </w:rPr>
        <w:t>10月3日-5日，</w:t>
      </w:r>
      <w: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  <w:t>受副高和西风槽共同影响，全省以阴天到多云天气为主，4日部分地方有中雨。</w:t>
      </w:r>
      <w:r>
        <w:rPr>
          <w:rFonts w:hint="eastAsia" w:ascii="仿宋_GB2312" w:eastAsia="仿宋_GB2312"/>
          <w:sz w:val="32"/>
          <w:szCs w:val="32"/>
        </w:rPr>
        <w:t>10月6日-7日，全省大部以多云天气为主。</w:t>
      </w:r>
    </w:p>
    <w:p w14:paraId="0A522F16">
      <w:pPr>
        <w:rPr>
          <w:rFonts w:hint="eastAsia" w:ascii="仿宋_GB2312" w:hAnsi="宋体" w:eastAsia="仿宋_GB2312"/>
          <w:bCs/>
          <w:color w:val="000000"/>
          <w:kern w:val="0"/>
          <w:sz w:val="32"/>
          <w:szCs w:val="32"/>
        </w:rPr>
      </w:pPr>
    </w:p>
    <w:p w14:paraId="0DE503C9">
      <w:pPr>
        <w:pStyle w:val="22"/>
        <w:numPr>
          <w:ilvl w:val="0"/>
          <w:numId w:val="1"/>
        </w:numPr>
        <w:spacing w:after="249" w:afterLines="80" w:line="600" w:lineRule="exact"/>
        <w:ind w:firstLine="723"/>
        <w:rPr>
          <w:rFonts w:eastAsia="黑体"/>
          <w:b/>
          <w:sz w:val="36"/>
          <w:szCs w:val="36"/>
        </w:rPr>
      </w:pPr>
      <w:r>
        <w:rPr>
          <w:rFonts w:eastAsia="黑体"/>
          <w:b/>
          <w:sz w:val="36"/>
          <w:szCs w:val="36"/>
        </w:rPr>
        <w:t>影响分析与建议</w:t>
      </w:r>
    </w:p>
    <w:p w14:paraId="25CEF09E">
      <w:pPr>
        <w:pStyle w:val="5"/>
        <w:tabs>
          <w:tab w:val="left" w:pos="180"/>
        </w:tabs>
        <w:spacing w:line="580" w:lineRule="exact"/>
        <w:ind w:firstLine="640"/>
        <w:rPr>
          <w:rFonts w:ascii="Times New Roman"/>
          <w:sz w:val="32"/>
          <w:szCs w:val="32"/>
          <w:highlight w:val="yellow"/>
        </w:rPr>
      </w:pPr>
      <w:r>
        <w:rPr>
          <w:rFonts w:hint="eastAsia"/>
          <w:sz w:val="32"/>
          <w:szCs w:val="32"/>
        </w:rPr>
        <w:t>9月以来，陕北南部、关中大部、陕南大部降水量较常年偏多5成到2倍，渭南局地（蒲城县）、汉中中南部（汉台区、佛坪县、镇巴县）、商洛北部局地（商州区）偏多近3倍。目前陕北南部、陕南西部和秦巴山区土壤含水量趋于饱和，中南部河流底水较高。根据最新国、省预报意见，26日夜间开始我省中南部还有大范围降水过程，累积雨量大、落区重叠度高，发生山洪、地质灾害、中小河流洪水、城市暴雨积涝、农田渍涝气象风险高。</w:t>
      </w:r>
    </w:p>
    <w:p w14:paraId="0EF19287">
      <w:pPr>
        <w:pStyle w:val="5"/>
        <w:tabs>
          <w:tab w:val="left" w:pos="180"/>
        </w:tabs>
        <w:spacing w:line="560" w:lineRule="exact"/>
        <w:ind w:firstLineChars="0"/>
        <w:rPr>
          <w:rFonts w:ascii="Times New Roman"/>
          <w:b/>
          <w:bCs/>
          <w:sz w:val="32"/>
          <w:szCs w:val="32"/>
        </w:rPr>
      </w:pPr>
      <w:r>
        <w:rPr>
          <w:rFonts w:ascii="Times New Roman"/>
          <w:b/>
          <w:bCs/>
          <w:sz w:val="32"/>
          <w:szCs w:val="32"/>
        </w:rPr>
        <w:t>（一）</w:t>
      </w:r>
      <w:r>
        <w:rPr>
          <w:rFonts w:hint="eastAsia" w:ascii="Times New Roman"/>
          <w:b/>
          <w:bCs/>
          <w:sz w:val="32"/>
          <w:szCs w:val="32"/>
        </w:rPr>
        <w:t>重点防范中南部持续强降雨天气可能引发的次生灾害</w:t>
      </w:r>
    </w:p>
    <w:p w14:paraId="648EF033">
      <w:pPr>
        <w:pStyle w:val="2"/>
        <w:spacing w:line="560" w:lineRule="exact"/>
        <w:ind w:firstLine="640" w:firstLineChars="200"/>
        <w:rPr>
          <w:rFonts w:hint="eastAsia" w:ascii="Times New Roman"/>
          <w:b/>
          <w:bCs/>
          <w:sz w:val="32"/>
          <w:szCs w:val="32"/>
          <w:lang w:val="en-US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bidi="ar-SA"/>
        </w:rPr>
        <w:t>目前，关中西部、陕南西部及秦巴山区土壤含水趋于饱和，相关部门需持续做好地质灾害隐患排查，加强桥梁、涵洞、山谷、隧道、临水临崖等重点路段的巡查排险工作。26日夜间开始陕西中南部地区降水再次发展，累计雨量大、持续时间长，陕南强降水区域叠加效应显著，发生山洪、地质灾害、中小河流洪水、城市暴雨积涝、农田渍涝的气象风险较高，需加强关注关中陕南持续降水可能造成的渭河及汉江干支流洪水，做好秦巴山区江、河、湖、库堤防的巡查排险工作。同时建议旅游、应急等部门提前制定应对预案，细化各项防范措施，加强对秋季连阴雨天气的防范应对工作。</w:t>
      </w:r>
    </w:p>
    <w:p w14:paraId="5AA1C658">
      <w:pPr>
        <w:pStyle w:val="5"/>
        <w:tabs>
          <w:tab w:val="left" w:pos="180"/>
        </w:tabs>
        <w:spacing w:line="560" w:lineRule="exact"/>
        <w:ind w:firstLineChars="0"/>
        <w:rPr>
          <w:rFonts w:ascii="Times New Roman"/>
          <w:b/>
          <w:bCs/>
          <w:sz w:val="32"/>
          <w:szCs w:val="32"/>
        </w:rPr>
      </w:pPr>
      <w:r>
        <w:rPr>
          <w:rFonts w:hint="eastAsia" w:ascii="Times New Roman"/>
          <w:b/>
          <w:bCs/>
          <w:sz w:val="32"/>
          <w:szCs w:val="32"/>
        </w:rPr>
        <w:t>（二）关中陕南抓住降雨间歇做好除湿散墒和病虫害防治</w:t>
      </w:r>
    </w:p>
    <w:p w14:paraId="0B42F471">
      <w:pPr>
        <w:pStyle w:val="5"/>
        <w:tabs>
          <w:tab w:val="left" w:pos="180"/>
        </w:tabs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当前</w:t>
      </w:r>
      <w:r>
        <w:rPr>
          <w:sz w:val="32"/>
          <w:szCs w:val="32"/>
        </w:rPr>
        <w:t>我省</w:t>
      </w:r>
      <w:r>
        <w:rPr>
          <w:rFonts w:hint="eastAsia"/>
          <w:sz w:val="32"/>
          <w:szCs w:val="32"/>
        </w:rPr>
        <w:t>大部玉米处于蜡熟</w:t>
      </w:r>
      <w:r>
        <w:rPr>
          <w:sz w:val="32"/>
          <w:szCs w:val="32"/>
        </w:rPr>
        <w:t>-成熟期，中南部秋粮</w:t>
      </w:r>
      <w:r>
        <w:rPr>
          <w:rFonts w:hint="eastAsia"/>
          <w:sz w:val="32"/>
          <w:szCs w:val="32"/>
        </w:rPr>
        <w:t>已进入成熟收获期。晚熟苹果、猕猴桃处于着色期，中熟苹果、猕猴桃、葡萄进入成熟采收期</w:t>
      </w:r>
      <w:r>
        <w:rPr>
          <w:sz w:val="32"/>
          <w:szCs w:val="32"/>
        </w:rPr>
        <w:t>。</w:t>
      </w:r>
      <w:r>
        <w:rPr>
          <w:rFonts w:hint="eastAsia"/>
          <w:sz w:val="32"/>
          <w:szCs w:val="32"/>
        </w:rPr>
        <w:t>建议中南部地区抓住24-25日、30日降雨间歇期，及时抢收晾晒秋粮，确保颗粒归仓。中熟苹果、猕猴桃果区抓紧采摘，以免高湿环境引起裂果，影响品质。晚熟苹果、猕猴桃果区抓住有利天气及时除袋、摘叶转果，促进果实着色，提升品质。同时做好高湿环境病虫害监测及防治工作。</w:t>
      </w:r>
    </w:p>
    <w:p w14:paraId="22A837B1">
      <w:pPr>
        <w:pStyle w:val="6"/>
        <w:numPr>
          <w:ilvl w:val="0"/>
          <w:numId w:val="2"/>
        </w:numPr>
        <w:ind w:firstLine="643" w:firstLineChars="200"/>
        <w:jc w:val="left"/>
        <w:rPr>
          <w:rFonts w:ascii="Times New Roman"/>
          <w:b/>
          <w:bCs/>
          <w:sz w:val="32"/>
          <w:szCs w:val="32"/>
          <w:lang w:val="en-US"/>
        </w:rPr>
      </w:pPr>
      <w:r>
        <w:rPr>
          <w:rFonts w:hint="eastAsia" w:ascii="Times New Roman"/>
          <w:b/>
          <w:bCs/>
          <w:sz w:val="32"/>
          <w:szCs w:val="32"/>
          <w:lang w:val="en-US"/>
        </w:rPr>
        <w:t>加强防范关中陕南强降雨天气对道路交通出行安全造成的不利影响</w:t>
      </w:r>
    </w:p>
    <w:p w14:paraId="2A6D5453">
      <w:pPr>
        <w:pStyle w:val="2"/>
        <w:rPr>
          <w:rFonts w:ascii="仿宋_GB2312" w:hAnsi="Times New Roman" w:eastAsia="仿宋_GB2312" w:cs="Times New Roman"/>
          <w:sz w:val="32"/>
          <w:szCs w:val="32"/>
          <w:lang w:val="en-US" w:bidi="ar-SA"/>
        </w:rPr>
      </w:pPr>
      <w:r>
        <w:rPr>
          <w:rFonts w:hint="eastAsia"/>
          <w:lang w:val="en-US"/>
        </w:rPr>
        <w:t xml:space="preserve">     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bidi="ar-SA"/>
        </w:rPr>
        <w:t>受26-29日持续性阴雨天气影响，关中、陕南大部公路路段道路湿滑、积水、低能见度风险高，需重点防范道路湿滑、积水、低能见度等次生灾害对交通安全和通行效率的不利影响，注意避开积水和塌方路段，确保道路交通安全。请相关部门提前研判，做好防范措施。</w:t>
      </w:r>
    </w:p>
    <w:p w14:paraId="3F48B185">
      <w:pPr>
        <w:pStyle w:val="5"/>
        <w:tabs>
          <w:tab w:val="left" w:pos="180"/>
        </w:tabs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由于季节转换期天气系统调整快，加之预报时效长，降水强度和落区具有不确定性，各级气象部门将强化“13161”递进式监测预报预警服务，及时叫应应急责任人，尽最大努力做到“叫”的精准，与应急、住建、农业、水利、自然资源、交通、文旅等部门开展气象灾害风险联合预警，全力做好汛期气象服务工作。</w:t>
      </w:r>
    </w:p>
    <w:p w14:paraId="62CF0C16">
      <w:pPr>
        <w:pStyle w:val="3"/>
        <w:ind w:firstLine="0" w:firstLineChars="0"/>
      </w:pPr>
    </w:p>
    <w:p w14:paraId="3C0FA0DA">
      <w:pPr>
        <w:pStyle w:val="2"/>
        <w:rPr>
          <w:rFonts w:hint="eastAsia"/>
        </w:rPr>
      </w:pPr>
    </w:p>
    <w:p w14:paraId="3E9AA483">
      <w:pPr>
        <w:snapToGrid w:val="0"/>
        <w:spacing w:line="560" w:lineRule="exact"/>
        <w:ind w:firstLine="640"/>
        <w:rPr>
          <w:sz w:val="32"/>
          <w:szCs w:val="32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0288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LUuRWD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4DA5FCD9">
      <w:pPr>
        <w:spacing w:line="260" w:lineRule="exact"/>
        <w:ind w:firstLine="422"/>
        <w:rPr>
          <w:szCs w:val="21"/>
        </w:rPr>
      </w:pPr>
      <w:r>
        <w:rPr>
          <w:b/>
          <w:szCs w:val="21"/>
        </w:rPr>
        <w:t>报送：</w:t>
      </w:r>
      <w:r>
        <w:rPr>
          <w:szCs w:val="21"/>
        </w:rPr>
        <w:t>省应急管理厅，省水利厅，省发改委，省生态环境厅，省农业农村厅，省自然资源厅，省工业和信息化厅，省公安厅，省民政厅，省交通运输厅，省教育厅，省住房和城乡建设厅，省卫健委，省商务厅，省文化和旅游厅，省委网信办，省军区，省统计局，省公路局，省地震局，省水文局，西北民航管理局，调查总队农业处，省果业中心，西安铁路局防洪办，地质环境监测总站，西北能源监管局，省地方电力公司，省电力公司应急中心，省通信管理局，省气象局。</w:t>
      </w:r>
    </w:p>
    <w:p w14:paraId="73E1E0B4">
      <w:pPr>
        <w:spacing w:line="260" w:lineRule="exact"/>
        <w:ind w:firstLine="422"/>
        <w:rPr>
          <w:sz w:val="32"/>
          <w:szCs w:val="32"/>
        </w:rPr>
      </w:pPr>
      <w:r>
        <w:rPr>
          <w:b/>
          <w:szCs w:val="21"/>
        </w:rPr>
        <w:t>抄送：</w:t>
      </w:r>
      <w:r>
        <w:rPr>
          <w:szCs w:val="21"/>
        </w:rPr>
        <w:t>各地市气象局。</w: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1312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GM+Sjr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3B764B5B">
      <w:pPr>
        <w:ind w:firstLine="420"/>
      </w:pPr>
    </w:p>
    <w:p w14:paraId="4435C68A">
      <w:pPr>
        <w:rPr>
          <w:rFonts w:eastAsia="仿宋_GB2312"/>
          <w:bCs/>
          <w:sz w:val="32"/>
          <w:szCs w:val="32"/>
        </w:rPr>
      </w:pPr>
      <w:r>
        <w:t>制作：</w:t>
      </w:r>
      <w:r>
        <w:rPr>
          <w:rFonts w:hint="eastAsia"/>
        </w:rPr>
        <w:t>屈丽玮</w:t>
      </w:r>
      <w:r>
        <w:t xml:space="preserve"> </w:t>
      </w:r>
      <w:r>
        <w:rPr>
          <w:rFonts w:hint="eastAsia"/>
        </w:rPr>
        <w:t xml:space="preserve">刘嘉慧敏    </w:t>
      </w:r>
      <w:r>
        <w:t xml:space="preserve">          审核：张树誉  潘留杰      </w:t>
      </w:r>
      <w:r>
        <w:rPr>
          <w:rFonts w:hint="eastAsia"/>
        </w:rPr>
        <w:t xml:space="preserve">      </w:t>
      </w:r>
      <w:r>
        <w:t xml:space="preserve">     审签：赵奎锋</w:t>
      </w:r>
    </w:p>
    <w:sectPr>
      <w:pgSz w:w="11906" w:h="16838"/>
      <w:pgMar w:top="1361" w:right="1474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245FCE"/>
    <w:multiLevelType w:val="singleLevel"/>
    <w:tmpl w:val="14245FC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23573E1"/>
    <w:multiLevelType w:val="singleLevel"/>
    <w:tmpl w:val="323573E1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NjUzYmI0N2I2MjMyZWFiY2Q4MGI5NmYyNzYwYTcifQ=="/>
    <w:docVar w:name="KSO_WPS_MARK_KEY" w:val="20be75c5-29e0-49f1-95c1-19086b0137a9"/>
  </w:docVars>
  <w:rsids>
    <w:rsidRoot w:val="34DE75B8"/>
    <w:rsid w:val="00003D60"/>
    <w:rsid w:val="00011490"/>
    <w:rsid w:val="00022DD8"/>
    <w:rsid w:val="00040B2B"/>
    <w:rsid w:val="0004420D"/>
    <w:rsid w:val="00055BEE"/>
    <w:rsid w:val="000C1CAC"/>
    <w:rsid w:val="000C775F"/>
    <w:rsid w:val="000D4609"/>
    <w:rsid w:val="000E5A3D"/>
    <w:rsid w:val="00112EFC"/>
    <w:rsid w:val="00115A64"/>
    <w:rsid w:val="0013661B"/>
    <w:rsid w:val="00136C20"/>
    <w:rsid w:val="00142E82"/>
    <w:rsid w:val="001472DB"/>
    <w:rsid w:val="0015583A"/>
    <w:rsid w:val="001657C9"/>
    <w:rsid w:val="00170E10"/>
    <w:rsid w:val="001732CD"/>
    <w:rsid w:val="00177237"/>
    <w:rsid w:val="001A0B5B"/>
    <w:rsid w:val="001A2D31"/>
    <w:rsid w:val="001A3983"/>
    <w:rsid w:val="001A4C0E"/>
    <w:rsid w:val="001C205A"/>
    <w:rsid w:val="001D2442"/>
    <w:rsid w:val="001D2834"/>
    <w:rsid w:val="0021442D"/>
    <w:rsid w:val="00214FFD"/>
    <w:rsid w:val="002174EB"/>
    <w:rsid w:val="00224E44"/>
    <w:rsid w:val="002321E6"/>
    <w:rsid w:val="0023686F"/>
    <w:rsid w:val="00246E26"/>
    <w:rsid w:val="002630BB"/>
    <w:rsid w:val="00263182"/>
    <w:rsid w:val="0027012A"/>
    <w:rsid w:val="002742C0"/>
    <w:rsid w:val="002A15CF"/>
    <w:rsid w:val="002A1CEF"/>
    <w:rsid w:val="002B1984"/>
    <w:rsid w:val="002B2F0C"/>
    <w:rsid w:val="002F2DFA"/>
    <w:rsid w:val="002F7F53"/>
    <w:rsid w:val="00317072"/>
    <w:rsid w:val="00334D3C"/>
    <w:rsid w:val="003501BE"/>
    <w:rsid w:val="003544F4"/>
    <w:rsid w:val="00370117"/>
    <w:rsid w:val="00377A91"/>
    <w:rsid w:val="00383F18"/>
    <w:rsid w:val="003B0295"/>
    <w:rsid w:val="003C0B0A"/>
    <w:rsid w:val="004049E4"/>
    <w:rsid w:val="00422D6E"/>
    <w:rsid w:val="00436B98"/>
    <w:rsid w:val="00457854"/>
    <w:rsid w:val="00460102"/>
    <w:rsid w:val="004722A2"/>
    <w:rsid w:val="00472886"/>
    <w:rsid w:val="00473DF2"/>
    <w:rsid w:val="00477353"/>
    <w:rsid w:val="00496EDE"/>
    <w:rsid w:val="004A460F"/>
    <w:rsid w:val="004C1D89"/>
    <w:rsid w:val="004F2CD5"/>
    <w:rsid w:val="005036B6"/>
    <w:rsid w:val="005040CC"/>
    <w:rsid w:val="00514E1F"/>
    <w:rsid w:val="005312A5"/>
    <w:rsid w:val="00541C1D"/>
    <w:rsid w:val="00560AE7"/>
    <w:rsid w:val="00566A47"/>
    <w:rsid w:val="00571542"/>
    <w:rsid w:val="005836C4"/>
    <w:rsid w:val="00587DA4"/>
    <w:rsid w:val="00591B1A"/>
    <w:rsid w:val="005B0AD2"/>
    <w:rsid w:val="005B0C6C"/>
    <w:rsid w:val="005B27CB"/>
    <w:rsid w:val="005E4585"/>
    <w:rsid w:val="005E4EA6"/>
    <w:rsid w:val="005F66E5"/>
    <w:rsid w:val="00610B48"/>
    <w:rsid w:val="00615EA1"/>
    <w:rsid w:val="0062019A"/>
    <w:rsid w:val="006310F5"/>
    <w:rsid w:val="006814C5"/>
    <w:rsid w:val="006815EB"/>
    <w:rsid w:val="00691498"/>
    <w:rsid w:val="00697FDC"/>
    <w:rsid w:val="006C2C25"/>
    <w:rsid w:val="006F27A2"/>
    <w:rsid w:val="0070130B"/>
    <w:rsid w:val="00733269"/>
    <w:rsid w:val="00743D9C"/>
    <w:rsid w:val="007445AA"/>
    <w:rsid w:val="00750094"/>
    <w:rsid w:val="00776C8F"/>
    <w:rsid w:val="00785C24"/>
    <w:rsid w:val="00793E23"/>
    <w:rsid w:val="007E537C"/>
    <w:rsid w:val="007F2B2D"/>
    <w:rsid w:val="008109DE"/>
    <w:rsid w:val="008120C5"/>
    <w:rsid w:val="008156C6"/>
    <w:rsid w:val="008302A9"/>
    <w:rsid w:val="0083650B"/>
    <w:rsid w:val="00837EE7"/>
    <w:rsid w:val="00847DE1"/>
    <w:rsid w:val="0086572F"/>
    <w:rsid w:val="008712CB"/>
    <w:rsid w:val="00883EE0"/>
    <w:rsid w:val="00887F6B"/>
    <w:rsid w:val="00895570"/>
    <w:rsid w:val="008A02FD"/>
    <w:rsid w:val="008A34C5"/>
    <w:rsid w:val="008A491E"/>
    <w:rsid w:val="008C7FFB"/>
    <w:rsid w:val="008F6211"/>
    <w:rsid w:val="0092037C"/>
    <w:rsid w:val="009267BA"/>
    <w:rsid w:val="00933333"/>
    <w:rsid w:val="00966676"/>
    <w:rsid w:val="00991255"/>
    <w:rsid w:val="00993210"/>
    <w:rsid w:val="009A77FE"/>
    <w:rsid w:val="009B0877"/>
    <w:rsid w:val="009B34F9"/>
    <w:rsid w:val="009B6340"/>
    <w:rsid w:val="009B70BB"/>
    <w:rsid w:val="009C35D9"/>
    <w:rsid w:val="009D03EF"/>
    <w:rsid w:val="009D6946"/>
    <w:rsid w:val="009F7B4D"/>
    <w:rsid w:val="00A245C7"/>
    <w:rsid w:val="00A35E65"/>
    <w:rsid w:val="00A4121B"/>
    <w:rsid w:val="00A601E0"/>
    <w:rsid w:val="00A94121"/>
    <w:rsid w:val="00AB1101"/>
    <w:rsid w:val="00AB3CB4"/>
    <w:rsid w:val="00AC0133"/>
    <w:rsid w:val="00AC6A28"/>
    <w:rsid w:val="00AC7329"/>
    <w:rsid w:val="00AD2D6F"/>
    <w:rsid w:val="00AE718B"/>
    <w:rsid w:val="00AF4E26"/>
    <w:rsid w:val="00B2058B"/>
    <w:rsid w:val="00B26ACE"/>
    <w:rsid w:val="00B33A56"/>
    <w:rsid w:val="00B34BD8"/>
    <w:rsid w:val="00B4090F"/>
    <w:rsid w:val="00B4738A"/>
    <w:rsid w:val="00B54906"/>
    <w:rsid w:val="00B7608B"/>
    <w:rsid w:val="00BB4A6E"/>
    <w:rsid w:val="00BB7D16"/>
    <w:rsid w:val="00BC21C5"/>
    <w:rsid w:val="00BD39AD"/>
    <w:rsid w:val="00BF404C"/>
    <w:rsid w:val="00C25638"/>
    <w:rsid w:val="00C6407E"/>
    <w:rsid w:val="00C72090"/>
    <w:rsid w:val="00CA0085"/>
    <w:rsid w:val="00CA1461"/>
    <w:rsid w:val="00CA6429"/>
    <w:rsid w:val="00CB3823"/>
    <w:rsid w:val="00CC2F8E"/>
    <w:rsid w:val="00CF07ED"/>
    <w:rsid w:val="00D05A8F"/>
    <w:rsid w:val="00D16B16"/>
    <w:rsid w:val="00D21959"/>
    <w:rsid w:val="00D26090"/>
    <w:rsid w:val="00D27138"/>
    <w:rsid w:val="00D36C81"/>
    <w:rsid w:val="00D4099B"/>
    <w:rsid w:val="00D45E1C"/>
    <w:rsid w:val="00D5063D"/>
    <w:rsid w:val="00D55994"/>
    <w:rsid w:val="00D5694F"/>
    <w:rsid w:val="00D7153D"/>
    <w:rsid w:val="00D754ED"/>
    <w:rsid w:val="00D84B92"/>
    <w:rsid w:val="00D940E3"/>
    <w:rsid w:val="00DA33AF"/>
    <w:rsid w:val="00DA4F71"/>
    <w:rsid w:val="00DB6243"/>
    <w:rsid w:val="00DC0F6D"/>
    <w:rsid w:val="00DC4FDB"/>
    <w:rsid w:val="00E052A5"/>
    <w:rsid w:val="00E35C6F"/>
    <w:rsid w:val="00E71C27"/>
    <w:rsid w:val="00E90A5F"/>
    <w:rsid w:val="00F10777"/>
    <w:rsid w:val="00F10D8E"/>
    <w:rsid w:val="00F12EFF"/>
    <w:rsid w:val="00F1773B"/>
    <w:rsid w:val="00F236A6"/>
    <w:rsid w:val="00F30E03"/>
    <w:rsid w:val="00F31CB0"/>
    <w:rsid w:val="00F40B14"/>
    <w:rsid w:val="00F40D40"/>
    <w:rsid w:val="00F47E74"/>
    <w:rsid w:val="00F705B3"/>
    <w:rsid w:val="00F76283"/>
    <w:rsid w:val="00F82663"/>
    <w:rsid w:val="00F8509E"/>
    <w:rsid w:val="00FA2549"/>
    <w:rsid w:val="00FB429B"/>
    <w:rsid w:val="00FC0F7F"/>
    <w:rsid w:val="00FE3936"/>
    <w:rsid w:val="00FE71BD"/>
    <w:rsid w:val="00FF110E"/>
    <w:rsid w:val="01072842"/>
    <w:rsid w:val="011949CD"/>
    <w:rsid w:val="014336E5"/>
    <w:rsid w:val="01507D34"/>
    <w:rsid w:val="0179546C"/>
    <w:rsid w:val="01804A4C"/>
    <w:rsid w:val="018856AF"/>
    <w:rsid w:val="0194281E"/>
    <w:rsid w:val="019E3125"/>
    <w:rsid w:val="01A71FD9"/>
    <w:rsid w:val="01B446F6"/>
    <w:rsid w:val="01D31020"/>
    <w:rsid w:val="01D55085"/>
    <w:rsid w:val="01E03211"/>
    <w:rsid w:val="01EA605E"/>
    <w:rsid w:val="01F42D45"/>
    <w:rsid w:val="02070CCA"/>
    <w:rsid w:val="022412AF"/>
    <w:rsid w:val="027A5940"/>
    <w:rsid w:val="028B18FB"/>
    <w:rsid w:val="028D2630"/>
    <w:rsid w:val="0297204E"/>
    <w:rsid w:val="02AA213A"/>
    <w:rsid w:val="02AB5AF9"/>
    <w:rsid w:val="02D83D58"/>
    <w:rsid w:val="02E42DB9"/>
    <w:rsid w:val="02ED7EC0"/>
    <w:rsid w:val="03092820"/>
    <w:rsid w:val="03100052"/>
    <w:rsid w:val="034A5312"/>
    <w:rsid w:val="037339E3"/>
    <w:rsid w:val="037E4FBC"/>
    <w:rsid w:val="038A1948"/>
    <w:rsid w:val="03942A31"/>
    <w:rsid w:val="03B64756"/>
    <w:rsid w:val="03BA6FEC"/>
    <w:rsid w:val="03C74BB5"/>
    <w:rsid w:val="03D87EB4"/>
    <w:rsid w:val="042C3DD4"/>
    <w:rsid w:val="042D2F03"/>
    <w:rsid w:val="04354274"/>
    <w:rsid w:val="04396DE5"/>
    <w:rsid w:val="043E72DC"/>
    <w:rsid w:val="045F5AED"/>
    <w:rsid w:val="046C3066"/>
    <w:rsid w:val="047C55E2"/>
    <w:rsid w:val="048E7480"/>
    <w:rsid w:val="04934A97"/>
    <w:rsid w:val="049E32FF"/>
    <w:rsid w:val="04B912AC"/>
    <w:rsid w:val="04C133B2"/>
    <w:rsid w:val="04C80BE4"/>
    <w:rsid w:val="04CC7838"/>
    <w:rsid w:val="04DC4690"/>
    <w:rsid w:val="04DD3F64"/>
    <w:rsid w:val="04FC43EA"/>
    <w:rsid w:val="05097879"/>
    <w:rsid w:val="05131E9F"/>
    <w:rsid w:val="05143E2A"/>
    <w:rsid w:val="052A0005"/>
    <w:rsid w:val="052B4CCF"/>
    <w:rsid w:val="052D6C99"/>
    <w:rsid w:val="054134AD"/>
    <w:rsid w:val="055406CA"/>
    <w:rsid w:val="05663F59"/>
    <w:rsid w:val="05B11678"/>
    <w:rsid w:val="05B437EC"/>
    <w:rsid w:val="05D435B9"/>
    <w:rsid w:val="05E86212"/>
    <w:rsid w:val="0600615C"/>
    <w:rsid w:val="06127C3D"/>
    <w:rsid w:val="06274D10"/>
    <w:rsid w:val="06497588"/>
    <w:rsid w:val="066427DB"/>
    <w:rsid w:val="066A1827"/>
    <w:rsid w:val="067B3A34"/>
    <w:rsid w:val="068A3C77"/>
    <w:rsid w:val="068B011B"/>
    <w:rsid w:val="0695505B"/>
    <w:rsid w:val="06B375B9"/>
    <w:rsid w:val="077B0190"/>
    <w:rsid w:val="07921036"/>
    <w:rsid w:val="07A31495"/>
    <w:rsid w:val="07CA0656"/>
    <w:rsid w:val="07D268A7"/>
    <w:rsid w:val="07D7113E"/>
    <w:rsid w:val="07F0314E"/>
    <w:rsid w:val="08115BC8"/>
    <w:rsid w:val="08122176"/>
    <w:rsid w:val="08297BEC"/>
    <w:rsid w:val="082A5712"/>
    <w:rsid w:val="082C3238"/>
    <w:rsid w:val="08400A92"/>
    <w:rsid w:val="087F780C"/>
    <w:rsid w:val="08A2799E"/>
    <w:rsid w:val="08A72892"/>
    <w:rsid w:val="08BA0844"/>
    <w:rsid w:val="08C077A3"/>
    <w:rsid w:val="08CD6073"/>
    <w:rsid w:val="08E458C1"/>
    <w:rsid w:val="08F044D9"/>
    <w:rsid w:val="09077801"/>
    <w:rsid w:val="090A12E5"/>
    <w:rsid w:val="09377AB3"/>
    <w:rsid w:val="09381D91"/>
    <w:rsid w:val="09414AC1"/>
    <w:rsid w:val="09475E50"/>
    <w:rsid w:val="094E71DE"/>
    <w:rsid w:val="09510A7C"/>
    <w:rsid w:val="097A7FD3"/>
    <w:rsid w:val="09894C46"/>
    <w:rsid w:val="0995305F"/>
    <w:rsid w:val="09A45050"/>
    <w:rsid w:val="09AC6AC4"/>
    <w:rsid w:val="09AF4121"/>
    <w:rsid w:val="09AF5ECF"/>
    <w:rsid w:val="09B66A7F"/>
    <w:rsid w:val="09D922D2"/>
    <w:rsid w:val="09E7646D"/>
    <w:rsid w:val="09E77C46"/>
    <w:rsid w:val="0A193C90"/>
    <w:rsid w:val="0A523F38"/>
    <w:rsid w:val="0A540824"/>
    <w:rsid w:val="0A786C09"/>
    <w:rsid w:val="0A7A7116"/>
    <w:rsid w:val="0A7F2C6C"/>
    <w:rsid w:val="0A9D666F"/>
    <w:rsid w:val="0AA25A34"/>
    <w:rsid w:val="0AC41E4E"/>
    <w:rsid w:val="0B057D70"/>
    <w:rsid w:val="0B1526A9"/>
    <w:rsid w:val="0B3002BB"/>
    <w:rsid w:val="0B8802C0"/>
    <w:rsid w:val="0B974E6D"/>
    <w:rsid w:val="0BA31A63"/>
    <w:rsid w:val="0BAD3D13"/>
    <w:rsid w:val="0BB04180"/>
    <w:rsid w:val="0BC35C62"/>
    <w:rsid w:val="0BE37935"/>
    <w:rsid w:val="0BF422BF"/>
    <w:rsid w:val="0BF54180"/>
    <w:rsid w:val="0C104C1F"/>
    <w:rsid w:val="0C360B29"/>
    <w:rsid w:val="0C395F24"/>
    <w:rsid w:val="0C5C4FBF"/>
    <w:rsid w:val="0C6A4CBF"/>
    <w:rsid w:val="0C8946B0"/>
    <w:rsid w:val="0C8D5724"/>
    <w:rsid w:val="0C9D2956"/>
    <w:rsid w:val="0C9E047D"/>
    <w:rsid w:val="0CD8573D"/>
    <w:rsid w:val="0CF34325"/>
    <w:rsid w:val="0CF36847"/>
    <w:rsid w:val="0D0E0891"/>
    <w:rsid w:val="0D5F7C0C"/>
    <w:rsid w:val="0D86163D"/>
    <w:rsid w:val="0D9514F6"/>
    <w:rsid w:val="0DA970D9"/>
    <w:rsid w:val="0DB461AA"/>
    <w:rsid w:val="0DDF1B80"/>
    <w:rsid w:val="0DE645B9"/>
    <w:rsid w:val="0DF30354"/>
    <w:rsid w:val="0DF93766"/>
    <w:rsid w:val="0E010A88"/>
    <w:rsid w:val="0E042561"/>
    <w:rsid w:val="0E097B78"/>
    <w:rsid w:val="0E130CAA"/>
    <w:rsid w:val="0E1F1149"/>
    <w:rsid w:val="0E2126D9"/>
    <w:rsid w:val="0E2D1AB8"/>
    <w:rsid w:val="0E835B7C"/>
    <w:rsid w:val="0E8F2773"/>
    <w:rsid w:val="0EAA4EB7"/>
    <w:rsid w:val="0EB9159E"/>
    <w:rsid w:val="0EE20AF5"/>
    <w:rsid w:val="0EE93753"/>
    <w:rsid w:val="0EF32D02"/>
    <w:rsid w:val="0EFB1BB6"/>
    <w:rsid w:val="0F01089F"/>
    <w:rsid w:val="0F1C6B9A"/>
    <w:rsid w:val="0F1C7D87"/>
    <w:rsid w:val="0F515C7A"/>
    <w:rsid w:val="0FA4224E"/>
    <w:rsid w:val="0FA47B58"/>
    <w:rsid w:val="0FDB69B3"/>
    <w:rsid w:val="0FE443F8"/>
    <w:rsid w:val="10294501"/>
    <w:rsid w:val="10835F24"/>
    <w:rsid w:val="10BB032D"/>
    <w:rsid w:val="111E393A"/>
    <w:rsid w:val="113377F3"/>
    <w:rsid w:val="11382C4E"/>
    <w:rsid w:val="11423ACC"/>
    <w:rsid w:val="11A506DE"/>
    <w:rsid w:val="11AE5B1B"/>
    <w:rsid w:val="11B5429E"/>
    <w:rsid w:val="11EB5F12"/>
    <w:rsid w:val="11FA43A7"/>
    <w:rsid w:val="121F5E12"/>
    <w:rsid w:val="127E0B34"/>
    <w:rsid w:val="12AA2C35"/>
    <w:rsid w:val="12AD766B"/>
    <w:rsid w:val="12B27917"/>
    <w:rsid w:val="12D77DFE"/>
    <w:rsid w:val="12DC585B"/>
    <w:rsid w:val="12FE1C75"/>
    <w:rsid w:val="13165211"/>
    <w:rsid w:val="1317540C"/>
    <w:rsid w:val="132C0590"/>
    <w:rsid w:val="1340403C"/>
    <w:rsid w:val="13525B1D"/>
    <w:rsid w:val="135E5B0B"/>
    <w:rsid w:val="1365189C"/>
    <w:rsid w:val="1381614E"/>
    <w:rsid w:val="138E0EEB"/>
    <w:rsid w:val="13A50343"/>
    <w:rsid w:val="13A520F1"/>
    <w:rsid w:val="13D777CD"/>
    <w:rsid w:val="13E23345"/>
    <w:rsid w:val="13F93889"/>
    <w:rsid w:val="13FF7A53"/>
    <w:rsid w:val="14074B59"/>
    <w:rsid w:val="14103A0E"/>
    <w:rsid w:val="141C3500"/>
    <w:rsid w:val="142474B9"/>
    <w:rsid w:val="148045FB"/>
    <w:rsid w:val="14BC1DE8"/>
    <w:rsid w:val="14DE58BA"/>
    <w:rsid w:val="14F41582"/>
    <w:rsid w:val="15007F26"/>
    <w:rsid w:val="150712B5"/>
    <w:rsid w:val="15127C5A"/>
    <w:rsid w:val="152F4368"/>
    <w:rsid w:val="1542409B"/>
    <w:rsid w:val="154C316C"/>
    <w:rsid w:val="156C60A2"/>
    <w:rsid w:val="157048CD"/>
    <w:rsid w:val="15AE34DE"/>
    <w:rsid w:val="15D1541F"/>
    <w:rsid w:val="15D867AD"/>
    <w:rsid w:val="15DF6E27"/>
    <w:rsid w:val="15E11F8A"/>
    <w:rsid w:val="160F1C69"/>
    <w:rsid w:val="16144DB1"/>
    <w:rsid w:val="161D2412"/>
    <w:rsid w:val="162D4D4B"/>
    <w:rsid w:val="1638724C"/>
    <w:rsid w:val="1674297A"/>
    <w:rsid w:val="16921052"/>
    <w:rsid w:val="16B940F3"/>
    <w:rsid w:val="16DA00BA"/>
    <w:rsid w:val="16DA6745"/>
    <w:rsid w:val="16EB3DBA"/>
    <w:rsid w:val="172D48D7"/>
    <w:rsid w:val="174618F7"/>
    <w:rsid w:val="175B58E8"/>
    <w:rsid w:val="1783099B"/>
    <w:rsid w:val="1796292A"/>
    <w:rsid w:val="17B94614"/>
    <w:rsid w:val="17BD21FE"/>
    <w:rsid w:val="18075128"/>
    <w:rsid w:val="184A02AE"/>
    <w:rsid w:val="185365BF"/>
    <w:rsid w:val="18567E5D"/>
    <w:rsid w:val="186662F2"/>
    <w:rsid w:val="186C7681"/>
    <w:rsid w:val="187D188E"/>
    <w:rsid w:val="188744BB"/>
    <w:rsid w:val="18C8180A"/>
    <w:rsid w:val="18CE28C0"/>
    <w:rsid w:val="18E900C4"/>
    <w:rsid w:val="18FC5502"/>
    <w:rsid w:val="19061883"/>
    <w:rsid w:val="191930CC"/>
    <w:rsid w:val="19197809"/>
    <w:rsid w:val="19202945"/>
    <w:rsid w:val="19271703"/>
    <w:rsid w:val="194F0D3F"/>
    <w:rsid w:val="19506AAB"/>
    <w:rsid w:val="195425EF"/>
    <w:rsid w:val="1956092B"/>
    <w:rsid w:val="19686363"/>
    <w:rsid w:val="197D7D98"/>
    <w:rsid w:val="198347D2"/>
    <w:rsid w:val="198F1879"/>
    <w:rsid w:val="19A1335A"/>
    <w:rsid w:val="19AA0461"/>
    <w:rsid w:val="19BE1564"/>
    <w:rsid w:val="19BF29A4"/>
    <w:rsid w:val="19C31523"/>
    <w:rsid w:val="1A125B82"/>
    <w:rsid w:val="1A4A39F2"/>
    <w:rsid w:val="1A5F56EF"/>
    <w:rsid w:val="1A89276C"/>
    <w:rsid w:val="1AA650CC"/>
    <w:rsid w:val="1AC15A62"/>
    <w:rsid w:val="1AF26A51"/>
    <w:rsid w:val="1B1E7492"/>
    <w:rsid w:val="1B1F4E7E"/>
    <w:rsid w:val="1B252495"/>
    <w:rsid w:val="1B267FBB"/>
    <w:rsid w:val="1B2C7EE9"/>
    <w:rsid w:val="1B862808"/>
    <w:rsid w:val="1B944F25"/>
    <w:rsid w:val="1BB630ED"/>
    <w:rsid w:val="1BCF2401"/>
    <w:rsid w:val="1BE91714"/>
    <w:rsid w:val="1BF05D78"/>
    <w:rsid w:val="1C057BD0"/>
    <w:rsid w:val="1C093B64"/>
    <w:rsid w:val="1C7859D7"/>
    <w:rsid w:val="1CA104D3"/>
    <w:rsid w:val="1CB6536F"/>
    <w:rsid w:val="1CC61A56"/>
    <w:rsid w:val="1CDC7B67"/>
    <w:rsid w:val="1CFF2872"/>
    <w:rsid w:val="1D2340B4"/>
    <w:rsid w:val="1D2D5631"/>
    <w:rsid w:val="1D3A05D5"/>
    <w:rsid w:val="1D706984"/>
    <w:rsid w:val="1D81597C"/>
    <w:rsid w:val="1D85546D"/>
    <w:rsid w:val="1D9236E6"/>
    <w:rsid w:val="1DB00010"/>
    <w:rsid w:val="1DB25B36"/>
    <w:rsid w:val="1DBC69B5"/>
    <w:rsid w:val="1DF41E5B"/>
    <w:rsid w:val="1E012619"/>
    <w:rsid w:val="1E1D38F7"/>
    <w:rsid w:val="1E1E31CB"/>
    <w:rsid w:val="1E2702D2"/>
    <w:rsid w:val="1E34479D"/>
    <w:rsid w:val="1E403142"/>
    <w:rsid w:val="1E5956FA"/>
    <w:rsid w:val="1E7D7EF2"/>
    <w:rsid w:val="1E7E1EBC"/>
    <w:rsid w:val="1ED16490"/>
    <w:rsid w:val="1EE943C4"/>
    <w:rsid w:val="1EF24359"/>
    <w:rsid w:val="1F040613"/>
    <w:rsid w:val="1F0F7886"/>
    <w:rsid w:val="1F1A3993"/>
    <w:rsid w:val="1F2C36C6"/>
    <w:rsid w:val="1F3C22B0"/>
    <w:rsid w:val="1F3F33F9"/>
    <w:rsid w:val="1F4149B7"/>
    <w:rsid w:val="1F503858"/>
    <w:rsid w:val="1F751511"/>
    <w:rsid w:val="1F841754"/>
    <w:rsid w:val="1F896D6A"/>
    <w:rsid w:val="1F973235"/>
    <w:rsid w:val="1F9A7A5A"/>
    <w:rsid w:val="1FB913FE"/>
    <w:rsid w:val="1FC63B1B"/>
    <w:rsid w:val="1FD9384E"/>
    <w:rsid w:val="1FE65F6B"/>
    <w:rsid w:val="1FEF6BCD"/>
    <w:rsid w:val="1FFC0927"/>
    <w:rsid w:val="200D1749"/>
    <w:rsid w:val="20104D96"/>
    <w:rsid w:val="20134DCB"/>
    <w:rsid w:val="20250C6A"/>
    <w:rsid w:val="20323C2B"/>
    <w:rsid w:val="203E3909"/>
    <w:rsid w:val="204D7D98"/>
    <w:rsid w:val="205D622D"/>
    <w:rsid w:val="206B1EAD"/>
    <w:rsid w:val="206F5A45"/>
    <w:rsid w:val="208D63E6"/>
    <w:rsid w:val="20AE6A88"/>
    <w:rsid w:val="20C04A0E"/>
    <w:rsid w:val="20C53DD2"/>
    <w:rsid w:val="20DD736E"/>
    <w:rsid w:val="20EA3839"/>
    <w:rsid w:val="20EC5803"/>
    <w:rsid w:val="210D6337"/>
    <w:rsid w:val="211B54D3"/>
    <w:rsid w:val="21442F49"/>
    <w:rsid w:val="214E7FEB"/>
    <w:rsid w:val="215E6D8B"/>
    <w:rsid w:val="2186530F"/>
    <w:rsid w:val="21B7196D"/>
    <w:rsid w:val="21D019CD"/>
    <w:rsid w:val="21F91F85"/>
    <w:rsid w:val="220300C0"/>
    <w:rsid w:val="22196184"/>
    <w:rsid w:val="22250FCC"/>
    <w:rsid w:val="222F59A7"/>
    <w:rsid w:val="226D092A"/>
    <w:rsid w:val="22723AE6"/>
    <w:rsid w:val="2277734E"/>
    <w:rsid w:val="227B0BEC"/>
    <w:rsid w:val="22B67E76"/>
    <w:rsid w:val="22BB723B"/>
    <w:rsid w:val="22C81958"/>
    <w:rsid w:val="22CA56D0"/>
    <w:rsid w:val="22CC769A"/>
    <w:rsid w:val="22F22C60"/>
    <w:rsid w:val="22F414A7"/>
    <w:rsid w:val="22FD3CF7"/>
    <w:rsid w:val="23072480"/>
    <w:rsid w:val="23151041"/>
    <w:rsid w:val="23356FED"/>
    <w:rsid w:val="23523338"/>
    <w:rsid w:val="235356C5"/>
    <w:rsid w:val="23720241"/>
    <w:rsid w:val="23757D31"/>
    <w:rsid w:val="239C32E7"/>
    <w:rsid w:val="23AD6B8C"/>
    <w:rsid w:val="23C40371"/>
    <w:rsid w:val="23DF51AB"/>
    <w:rsid w:val="23E925BB"/>
    <w:rsid w:val="23EB1DA2"/>
    <w:rsid w:val="23EB3B50"/>
    <w:rsid w:val="2404368A"/>
    <w:rsid w:val="240D7F6A"/>
    <w:rsid w:val="24100833"/>
    <w:rsid w:val="241A30D0"/>
    <w:rsid w:val="24296FA1"/>
    <w:rsid w:val="2466767A"/>
    <w:rsid w:val="24863878"/>
    <w:rsid w:val="24D6372D"/>
    <w:rsid w:val="24F46A34"/>
    <w:rsid w:val="251F7F55"/>
    <w:rsid w:val="255B2F57"/>
    <w:rsid w:val="259049AF"/>
    <w:rsid w:val="25A53FD2"/>
    <w:rsid w:val="25A5657F"/>
    <w:rsid w:val="25BF37F3"/>
    <w:rsid w:val="25E20F82"/>
    <w:rsid w:val="25ED1E01"/>
    <w:rsid w:val="260B2287"/>
    <w:rsid w:val="262C56ED"/>
    <w:rsid w:val="264D464E"/>
    <w:rsid w:val="265F2C2D"/>
    <w:rsid w:val="267A740D"/>
    <w:rsid w:val="26825927"/>
    <w:rsid w:val="26AA5F44"/>
    <w:rsid w:val="26BE379D"/>
    <w:rsid w:val="26E322A8"/>
    <w:rsid w:val="26EB3E67"/>
    <w:rsid w:val="274243CE"/>
    <w:rsid w:val="27430228"/>
    <w:rsid w:val="27436D25"/>
    <w:rsid w:val="27565784"/>
    <w:rsid w:val="27914A0E"/>
    <w:rsid w:val="27A80EA8"/>
    <w:rsid w:val="27B150B0"/>
    <w:rsid w:val="27B518A9"/>
    <w:rsid w:val="27D122AA"/>
    <w:rsid w:val="27D914B0"/>
    <w:rsid w:val="27FD20A3"/>
    <w:rsid w:val="28066A6E"/>
    <w:rsid w:val="283A33C7"/>
    <w:rsid w:val="28453E27"/>
    <w:rsid w:val="28643ED1"/>
    <w:rsid w:val="28732366"/>
    <w:rsid w:val="288D1679"/>
    <w:rsid w:val="28982E80"/>
    <w:rsid w:val="28B27332"/>
    <w:rsid w:val="28C65ABA"/>
    <w:rsid w:val="28EA3707"/>
    <w:rsid w:val="293946DB"/>
    <w:rsid w:val="298962E5"/>
    <w:rsid w:val="298C1931"/>
    <w:rsid w:val="29982084"/>
    <w:rsid w:val="29A104CA"/>
    <w:rsid w:val="29AE18A7"/>
    <w:rsid w:val="29B7490E"/>
    <w:rsid w:val="29BB5D72"/>
    <w:rsid w:val="29CB3B3C"/>
    <w:rsid w:val="29EA6A0F"/>
    <w:rsid w:val="2A067935"/>
    <w:rsid w:val="2A24600D"/>
    <w:rsid w:val="2A6401B8"/>
    <w:rsid w:val="2A6E114E"/>
    <w:rsid w:val="2A701253"/>
    <w:rsid w:val="2A7C564C"/>
    <w:rsid w:val="2A7D1A7A"/>
    <w:rsid w:val="2A8940C2"/>
    <w:rsid w:val="2A9767DF"/>
    <w:rsid w:val="2ACB541A"/>
    <w:rsid w:val="2AD76BDC"/>
    <w:rsid w:val="2AEC6A9F"/>
    <w:rsid w:val="2B1240B8"/>
    <w:rsid w:val="2B5574A7"/>
    <w:rsid w:val="2B74267D"/>
    <w:rsid w:val="2B822FEC"/>
    <w:rsid w:val="2B876854"/>
    <w:rsid w:val="2BB533C1"/>
    <w:rsid w:val="2BB807BB"/>
    <w:rsid w:val="2BC5112A"/>
    <w:rsid w:val="2BF51A0F"/>
    <w:rsid w:val="2C002162"/>
    <w:rsid w:val="2C0C73AE"/>
    <w:rsid w:val="2C131E96"/>
    <w:rsid w:val="2C3167C0"/>
    <w:rsid w:val="2C424708"/>
    <w:rsid w:val="2C552A86"/>
    <w:rsid w:val="2C5C1A8E"/>
    <w:rsid w:val="2C83526D"/>
    <w:rsid w:val="2C9E3E55"/>
    <w:rsid w:val="2CB216AE"/>
    <w:rsid w:val="2CB35427"/>
    <w:rsid w:val="2CC55886"/>
    <w:rsid w:val="2CC66F08"/>
    <w:rsid w:val="2CDA30CF"/>
    <w:rsid w:val="2D177764"/>
    <w:rsid w:val="2D377E06"/>
    <w:rsid w:val="2DA3549B"/>
    <w:rsid w:val="2DAC07F4"/>
    <w:rsid w:val="2DD71D71"/>
    <w:rsid w:val="2DF857E7"/>
    <w:rsid w:val="2DFA71B8"/>
    <w:rsid w:val="2E093550"/>
    <w:rsid w:val="2E0E0B66"/>
    <w:rsid w:val="2E271C28"/>
    <w:rsid w:val="2E374561"/>
    <w:rsid w:val="2E7F7CB6"/>
    <w:rsid w:val="2E833827"/>
    <w:rsid w:val="2EAD1A62"/>
    <w:rsid w:val="2EB65FE5"/>
    <w:rsid w:val="2EBC4A66"/>
    <w:rsid w:val="2EEB0EA8"/>
    <w:rsid w:val="2F031896"/>
    <w:rsid w:val="2F081A5A"/>
    <w:rsid w:val="2F1A79DF"/>
    <w:rsid w:val="2F2B1BEC"/>
    <w:rsid w:val="2F416D1A"/>
    <w:rsid w:val="2F4E2809"/>
    <w:rsid w:val="2F562BF2"/>
    <w:rsid w:val="2F5C3B54"/>
    <w:rsid w:val="2F7B222C"/>
    <w:rsid w:val="2F911A4F"/>
    <w:rsid w:val="2F9376DA"/>
    <w:rsid w:val="2FAF1ED5"/>
    <w:rsid w:val="2FD85E6C"/>
    <w:rsid w:val="2FDD4C94"/>
    <w:rsid w:val="2FE34275"/>
    <w:rsid w:val="30093027"/>
    <w:rsid w:val="3014329B"/>
    <w:rsid w:val="302A5A00"/>
    <w:rsid w:val="303B5326"/>
    <w:rsid w:val="304C5976"/>
    <w:rsid w:val="307750E9"/>
    <w:rsid w:val="309440A1"/>
    <w:rsid w:val="30CA4E30"/>
    <w:rsid w:val="30FE0200"/>
    <w:rsid w:val="312144F6"/>
    <w:rsid w:val="31242E01"/>
    <w:rsid w:val="31692558"/>
    <w:rsid w:val="31D64091"/>
    <w:rsid w:val="31D71BB7"/>
    <w:rsid w:val="31EC7411"/>
    <w:rsid w:val="320329AC"/>
    <w:rsid w:val="32110115"/>
    <w:rsid w:val="322546D1"/>
    <w:rsid w:val="3227669B"/>
    <w:rsid w:val="324A2389"/>
    <w:rsid w:val="325604D0"/>
    <w:rsid w:val="325D030E"/>
    <w:rsid w:val="327701E8"/>
    <w:rsid w:val="32851B1A"/>
    <w:rsid w:val="328905FA"/>
    <w:rsid w:val="328C4750"/>
    <w:rsid w:val="32D00187"/>
    <w:rsid w:val="32D57EA5"/>
    <w:rsid w:val="32D61E6F"/>
    <w:rsid w:val="32E10FDD"/>
    <w:rsid w:val="32E77BD8"/>
    <w:rsid w:val="32FB3683"/>
    <w:rsid w:val="33044FC4"/>
    <w:rsid w:val="330864CC"/>
    <w:rsid w:val="3320203F"/>
    <w:rsid w:val="33370EE8"/>
    <w:rsid w:val="3358764C"/>
    <w:rsid w:val="335E433E"/>
    <w:rsid w:val="336D632F"/>
    <w:rsid w:val="338D077F"/>
    <w:rsid w:val="338D4C23"/>
    <w:rsid w:val="33BE6B8B"/>
    <w:rsid w:val="33CA5530"/>
    <w:rsid w:val="33E55E8F"/>
    <w:rsid w:val="33F0689A"/>
    <w:rsid w:val="34052A0C"/>
    <w:rsid w:val="34071ECB"/>
    <w:rsid w:val="341C4A10"/>
    <w:rsid w:val="343C3F54"/>
    <w:rsid w:val="345507E9"/>
    <w:rsid w:val="34586FDF"/>
    <w:rsid w:val="34873421"/>
    <w:rsid w:val="349E076A"/>
    <w:rsid w:val="34A75871"/>
    <w:rsid w:val="34BF6E0C"/>
    <w:rsid w:val="34D754B4"/>
    <w:rsid w:val="34DE75B8"/>
    <w:rsid w:val="34EF0FC6"/>
    <w:rsid w:val="350031D3"/>
    <w:rsid w:val="351153E0"/>
    <w:rsid w:val="351A4295"/>
    <w:rsid w:val="35246EC1"/>
    <w:rsid w:val="353A22C6"/>
    <w:rsid w:val="353A66E5"/>
    <w:rsid w:val="353F3A56"/>
    <w:rsid w:val="35633E8E"/>
    <w:rsid w:val="357C6CFE"/>
    <w:rsid w:val="35891EF6"/>
    <w:rsid w:val="358A3287"/>
    <w:rsid w:val="358F46C4"/>
    <w:rsid w:val="35B53FBD"/>
    <w:rsid w:val="35CE656F"/>
    <w:rsid w:val="360016DD"/>
    <w:rsid w:val="361433DA"/>
    <w:rsid w:val="36146F36"/>
    <w:rsid w:val="361909F0"/>
    <w:rsid w:val="36211653"/>
    <w:rsid w:val="3627310D"/>
    <w:rsid w:val="364315C9"/>
    <w:rsid w:val="364558D8"/>
    <w:rsid w:val="364E6941"/>
    <w:rsid w:val="366037D3"/>
    <w:rsid w:val="36745C27"/>
    <w:rsid w:val="36857A21"/>
    <w:rsid w:val="36940077"/>
    <w:rsid w:val="36973645"/>
    <w:rsid w:val="36987B67"/>
    <w:rsid w:val="36A55DE0"/>
    <w:rsid w:val="36BB1E61"/>
    <w:rsid w:val="36CA5847"/>
    <w:rsid w:val="36D6068F"/>
    <w:rsid w:val="36E7289C"/>
    <w:rsid w:val="36F210B1"/>
    <w:rsid w:val="3782216C"/>
    <w:rsid w:val="379C71E3"/>
    <w:rsid w:val="37AB5678"/>
    <w:rsid w:val="37BF5A84"/>
    <w:rsid w:val="37D56B99"/>
    <w:rsid w:val="37DE3C9F"/>
    <w:rsid w:val="37DF5322"/>
    <w:rsid w:val="37F43AC8"/>
    <w:rsid w:val="38156F95"/>
    <w:rsid w:val="382F62A9"/>
    <w:rsid w:val="38392C84"/>
    <w:rsid w:val="385B0E4C"/>
    <w:rsid w:val="38667F50"/>
    <w:rsid w:val="38796F6B"/>
    <w:rsid w:val="38992830"/>
    <w:rsid w:val="38A30A45"/>
    <w:rsid w:val="38AF1484"/>
    <w:rsid w:val="38BE13DB"/>
    <w:rsid w:val="38E54BBA"/>
    <w:rsid w:val="38EB2338"/>
    <w:rsid w:val="38F95346"/>
    <w:rsid w:val="38FE0D31"/>
    <w:rsid w:val="390A63CE"/>
    <w:rsid w:val="392E47B3"/>
    <w:rsid w:val="39486B76"/>
    <w:rsid w:val="395F671A"/>
    <w:rsid w:val="397A1F29"/>
    <w:rsid w:val="397A79F8"/>
    <w:rsid w:val="39BA05CD"/>
    <w:rsid w:val="39CD3FCC"/>
    <w:rsid w:val="39D65C76"/>
    <w:rsid w:val="39F01A68"/>
    <w:rsid w:val="39F4460C"/>
    <w:rsid w:val="39F74BA5"/>
    <w:rsid w:val="39FD5F33"/>
    <w:rsid w:val="3A116E31"/>
    <w:rsid w:val="3A1902B0"/>
    <w:rsid w:val="3A19698F"/>
    <w:rsid w:val="3A2B0CF2"/>
    <w:rsid w:val="3A443B62"/>
    <w:rsid w:val="3A4A2358"/>
    <w:rsid w:val="3A4C1FE8"/>
    <w:rsid w:val="3A543DA5"/>
    <w:rsid w:val="3A555D6F"/>
    <w:rsid w:val="3A605161"/>
    <w:rsid w:val="3A824DB6"/>
    <w:rsid w:val="3A886145"/>
    <w:rsid w:val="3A8B68A2"/>
    <w:rsid w:val="3AA84ECC"/>
    <w:rsid w:val="3AD24801"/>
    <w:rsid w:val="3B1E43B3"/>
    <w:rsid w:val="3B295A4A"/>
    <w:rsid w:val="3B2E2848"/>
    <w:rsid w:val="3B3616FD"/>
    <w:rsid w:val="3B3F2CA7"/>
    <w:rsid w:val="3B3F51A6"/>
    <w:rsid w:val="3B43343F"/>
    <w:rsid w:val="3B4E2EEA"/>
    <w:rsid w:val="3B753C60"/>
    <w:rsid w:val="3B7A72C5"/>
    <w:rsid w:val="3B7B5058"/>
    <w:rsid w:val="3B96663F"/>
    <w:rsid w:val="3B9C3C56"/>
    <w:rsid w:val="3BA64AD4"/>
    <w:rsid w:val="3BB1145F"/>
    <w:rsid w:val="3BB16FD5"/>
    <w:rsid w:val="3BBA232E"/>
    <w:rsid w:val="3BBD6992"/>
    <w:rsid w:val="3BCB7A61"/>
    <w:rsid w:val="3BE15B0C"/>
    <w:rsid w:val="3BFF5F92"/>
    <w:rsid w:val="3C0E1309"/>
    <w:rsid w:val="3C2679C3"/>
    <w:rsid w:val="3C2E5359"/>
    <w:rsid w:val="3C432323"/>
    <w:rsid w:val="3C9367F7"/>
    <w:rsid w:val="3CB07E18"/>
    <w:rsid w:val="3CC147CB"/>
    <w:rsid w:val="3CD967E3"/>
    <w:rsid w:val="3CDB07AE"/>
    <w:rsid w:val="3D053A7C"/>
    <w:rsid w:val="3D232155"/>
    <w:rsid w:val="3D235CB1"/>
    <w:rsid w:val="3D2C4153"/>
    <w:rsid w:val="3D4C5207"/>
    <w:rsid w:val="3D695DB9"/>
    <w:rsid w:val="3D7A6218"/>
    <w:rsid w:val="3D8F1598"/>
    <w:rsid w:val="3DD1570D"/>
    <w:rsid w:val="3DE74B05"/>
    <w:rsid w:val="3DEE62BF"/>
    <w:rsid w:val="3DF5764D"/>
    <w:rsid w:val="3DF748FE"/>
    <w:rsid w:val="3E3C1720"/>
    <w:rsid w:val="3E6D3687"/>
    <w:rsid w:val="3E9A1FA2"/>
    <w:rsid w:val="3EA11583"/>
    <w:rsid w:val="3EB5502E"/>
    <w:rsid w:val="3EC11C25"/>
    <w:rsid w:val="3ED43312"/>
    <w:rsid w:val="3EF43DA9"/>
    <w:rsid w:val="3F0D4E6A"/>
    <w:rsid w:val="3F0F2990"/>
    <w:rsid w:val="3F2D1069"/>
    <w:rsid w:val="3F682F54"/>
    <w:rsid w:val="3F6F342F"/>
    <w:rsid w:val="3F823162"/>
    <w:rsid w:val="3FC254C1"/>
    <w:rsid w:val="3FC6325B"/>
    <w:rsid w:val="3FCC0881"/>
    <w:rsid w:val="3FD01C7D"/>
    <w:rsid w:val="3FEC0F24"/>
    <w:rsid w:val="3FF35E0E"/>
    <w:rsid w:val="400F4829"/>
    <w:rsid w:val="402266F3"/>
    <w:rsid w:val="4033445D"/>
    <w:rsid w:val="4047615A"/>
    <w:rsid w:val="406960D0"/>
    <w:rsid w:val="408B6047"/>
    <w:rsid w:val="40BB4ECE"/>
    <w:rsid w:val="40D40437"/>
    <w:rsid w:val="40D55514"/>
    <w:rsid w:val="40DE261A"/>
    <w:rsid w:val="40EA5463"/>
    <w:rsid w:val="413C37E5"/>
    <w:rsid w:val="414C7ECC"/>
    <w:rsid w:val="418036D2"/>
    <w:rsid w:val="41874A60"/>
    <w:rsid w:val="41983228"/>
    <w:rsid w:val="41A41AB6"/>
    <w:rsid w:val="41AF2209"/>
    <w:rsid w:val="41C320AA"/>
    <w:rsid w:val="41C55588"/>
    <w:rsid w:val="41DD4469"/>
    <w:rsid w:val="41FD2F74"/>
    <w:rsid w:val="41FF6CEC"/>
    <w:rsid w:val="42024A2E"/>
    <w:rsid w:val="42204EB5"/>
    <w:rsid w:val="42277FF1"/>
    <w:rsid w:val="42497F67"/>
    <w:rsid w:val="42694590"/>
    <w:rsid w:val="427052ED"/>
    <w:rsid w:val="42764AD5"/>
    <w:rsid w:val="42BA3617"/>
    <w:rsid w:val="42C955C2"/>
    <w:rsid w:val="42E9356E"/>
    <w:rsid w:val="43212C92"/>
    <w:rsid w:val="43476B9D"/>
    <w:rsid w:val="434846C3"/>
    <w:rsid w:val="43636E1D"/>
    <w:rsid w:val="437106EC"/>
    <w:rsid w:val="43747266"/>
    <w:rsid w:val="43AA0EDA"/>
    <w:rsid w:val="43B2676E"/>
    <w:rsid w:val="43BE31FF"/>
    <w:rsid w:val="43BF0732"/>
    <w:rsid w:val="43CD6976"/>
    <w:rsid w:val="43F917DF"/>
    <w:rsid w:val="43FD36FF"/>
    <w:rsid w:val="44107EC2"/>
    <w:rsid w:val="44250560"/>
    <w:rsid w:val="44254A04"/>
    <w:rsid w:val="442A522D"/>
    <w:rsid w:val="44476729"/>
    <w:rsid w:val="447B63D2"/>
    <w:rsid w:val="4488746D"/>
    <w:rsid w:val="4497145E"/>
    <w:rsid w:val="44BD157C"/>
    <w:rsid w:val="44CB1108"/>
    <w:rsid w:val="44E46C23"/>
    <w:rsid w:val="44F74ACF"/>
    <w:rsid w:val="450B1E4C"/>
    <w:rsid w:val="45196317"/>
    <w:rsid w:val="45201D19"/>
    <w:rsid w:val="4543132F"/>
    <w:rsid w:val="45482758"/>
    <w:rsid w:val="45633A36"/>
    <w:rsid w:val="456B28EB"/>
    <w:rsid w:val="45833790"/>
    <w:rsid w:val="45A32084"/>
    <w:rsid w:val="45AC718B"/>
    <w:rsid w:val="45B90441"/>
    <w:rsid w:val="45B93656"/>
    <w:rsid w:val="45C24B37"/>
    <w:rsid w:val="45EE77CB"/>
    <w:rsid w:val="45F75309"/>
    <w:rsid w:val="460A5C60"/>
    <w:rsid w:val="462250D1"/>
    <w:rsid w:val="463044C0"/>
    <w:rsid w:val="46432292"/>
    <w:rsid w:val="46472A10"/>
    <w:rsid w:val="46592743"/>
    <w:rsid w:val="466B2BA2"/>
    <w:rsid w:val="46733805"/>
    <w:rsid w:val="4674014C"/>
    <w:rsid w:val="4690085B"/>
    <w:rsid w:val="46A32A32"/>
    <w:rsid w:val="46B6431F"/>
    <w:rsid w:val="46B74672"/>
    <w:rsid w:val="46D00C57"/>
    <w:rsid w:val="46D149CF"/>
    <w:rsid w:val="46D15F6E"/>
    <w:rsid w:val="46DD5122"/>
    <w:rsid w:val="46E2098A"/>
    <w:rsid w:val="46E74160"/>
    <w:rsid w:val="46FA3F26"/>
    <w:rsid w:val="471C3E9C"/>
    <w:rsid w:val="471F1BDF"/>
    <w:rsid w:val="472E00BF"/>
    <w:rsid w:val="4739279E"/>
    <w:rsid w:val="475A49C5"/>
    <w:rsid w:val="4763079F"/>
    <w:rsid w:val="47633879"/>
    <w:rsid w:val="4766336A"/>
    <w:rsid w:val="47685334"/>
    <w:rsid w:val="478252E7"/>
    <w:rsid w:val="47B70069"/>
    <w:rsid w:val="47E81FD1"/>
    <w:rsid w:val="47EC1EB8"/>
    <w:rsid w:val="481E2858"/>
    <w:rsid w:val="481E59F2"/>
    <w:rsid w:val="483C1502"/>
    <w:rsid w:val="483F2094"/>
    <w:rsid w:val="48711A74"/>
    <w:rsid w:val="487123CF"/>
    <w:rsid w:val="488A12DA"/>
    <w:rsid w:val="48D367DD"/>
    <w:rsid w:val="48E03233"/>
    <w:rsid w:val="48F34034"/>
    <w:rsid w:val="494D47E1"/>
    <w:rsid w:val="49525271"/>
    <w:rsid w:val="495711BC"/>
    <w:rsid w:val="496C3D5B"/>
    <w:rsid w:val="497658F3"/>
    <w:rsid w:val="497C0C22"/>
    <w:rsid w:val="497F0713"/>
    <w:rsid w:val="49940662"/>
    <w:rsid w:val="49975A5C"/>
    <w:rsid w:val="49FB013B"/>
    <w:rsid w:val="4A23295F"/>
    <w:rsid w:val="4A276C67"/>
    <w:rsid w:val="4A2E4064"/>
    <w:rsid w:val="4A35657A"/>
    <w:rsid w:val="4A370FED"/>
    <w:rsid w:val="4A3F5BCA"/>
    <w:rsid w:val="4A443E93"/>
    <w:rsid w:val="4A527BD5"/>
    <w:rsid w:val="4A54284B"/>
    <w:rsid w:val="4A7638C4"/>
    <w:rsid w:val="4A7E09CA"/>
    <w:rsid w:val="4A9536DD"/>
    <w:rsid w:val="4ACE3700"/>
    <w:rsid w:val="4AE178D7"/>
    <w:rsid w:val="4AF01182"/>
    <w:rsid w:val="4AF55476"/>
    <w:rsid w:val="4AFD2237"/>
    <w:rsid w:val="4B4D44B9"/>
    <w:rsid w:val="4B5005B9"/>
    <w:rsid w:val="4B591900"/>
    <w:rsid w:val="4B6202EC"/>
    <w:rsid w:val="4B8F7333"/>
    <w:rsid w:val="4B9761E7"/>
    <w:rsid w:val="4B9A1834"/>
    <w:rsid w:val="4B9E1324"/>
    <w:rsid w:val="4B9F509C"/>
    <w:rsid w:val="4BBA72C1"/>
    <w:rsid w:val="4BF52F0E"/>
    <w:rsid w:val="4BF90D26"/>
    <w:rsid w:val="4BFF3767"/>
    <w:rsid w:val="4C300DF5"/>
    <w:rsid w:val="4C303F46"/>
    <w:rsid w:val="4C3E3364"/>
    <w:rsid w:val="4C6065D9"/>
    <w:rsid w:val="4C765AF8"/>
    <w:rsid w:val="4C894901"/>
    <w:rsid w:val="4CB15087"/>
    <w:rsid w:val="4CC254E6"/>
    <w:rsid w:val="4CD7758C"/>
    <w:rsid w:val="4CE54D31"/>
    <w:rsid w:val="4CF66F3E"/>
    <w:rsid w:val="4CFA521C"/>
    <w:rsid w:val="4CFD02CC"/>
    <w:rsid w:val="4D04165B"/>
    <w:rsid w:val="4D063625"/>
    <w:rsid w:val="4D0E072B"/>
    <w:rsid w:val="4D0E24D9"/>
    <w:rsid w:val="4D186EB4"/>
    <w:rsid w:val="4D3F2693"/>
    <w:rsid w:val="4D537EEC"/>
    <w:rsid w:val="4D7F33D7"/>
    <w:rsid w:val="4D9476AD"/>
    <w:rsid w:val="4DA92202"/>
    <w:rsid w:val="4DD80B5E"/>
    <w:rsid w:val="4DEC3484"/>
    <w:rsid w:val="4E0C1D97"/>
    <w:rsid w:val="4E0F6509"/>
    <w:rsid w:val="4E1933FE"/>
    <w:rsid w:val="4E704ACE"/>
    <w:rsid w:val="4E881A8F"/>
    <w:rsid w:val="4EA36C51"/>
    <w:rsid w:val="4EC6312C"/>
    <w:rsid w:val="4ED17C62"/>
    <w:rsid w:val="4EDD2163"/>
    <w:rsid w:val="4EEE5734"/>
    <w:rsid w:val="4EF729A6"/>
    <w:rsid w:val="4EFE032C"/>
    <w:rsid w:val="4F2E29BF"/>
    <w:rsid w:val="4F7217E1"/>
    <w:rsid w:val="4F74239C"/>
    <w:rsid w:val="4F766114"/>
    <w:rsid w:val="4F8E5B53"/>
    <w:rsid w:val="4FA90297"/>
    <w:rsid w:val="4FBC621D"/>
    <w:rsid w:val="4FF534DD"/>
    <w:rsid w:val="50041972"/>
    <w:rsid w:val="5030276E"/>
    <w:rsid w:val="50355FCF"/>
    <w:rsid w:val="50795EBC"/>
    <w:rsid w:val="507C64A1"/>
    <w:rsid w:val="508A5779"/>
    <w:rsid w:val="508B21B3"/>
    <w:rsid w:val="509E5922"/>
    <w:rsid w:val="50A849F3"/>
    <w:rsid w:val="50BB7B1D"/>
    <w:rsid w:val="50C11611"/>
    <w:rsid w:val="51142088"/>
    <w:rsid w:val="51B345AA"/>
    <w:rsid w:val="51DF265F"/>
    <w:rsid w:val="521F7EA6"/>
    <w:rsid w:val="52221EB1"/>
    <w:rsid w:val="52260855"/>
    <w:rsid w:val="522A160F"/>
    <w:rsid w:val="523600EF"/>
    <w:rsid w:val="523D116B"/>
    <w:rsid w:val="52653BBD"/>
    <w:rsid w:val="5273314B"/>
    <w:rsid w:val="5281256E"/>
    <w:rsid w:val="528648C0"/>
    <w:rsid w:val="528943B0"/>
    <w:rsid w:val="52A64F62"/>
    <w:rsid w:val="52CA0C50"/>
    <w:rsid w:val="52CD174F"/>
    <w:rsid w:val="52D970E6"/>
    <w:rsid w:val="52DC2732"/>
    <w:rsid w:val="52E141EC"/>
    <w:rsid w:val="52E672F6"/>
    <w:rsid w:val="530103EA"/>
    <w:rsid w:val="53070920"/>
    <w:rsid w:val="53091D3D"/>
    <w:rsid w:val="533F05E1"/>
    <w:rsid w:val="536A41E2"/>
    <w:rsid w:val="536F3C21"/>
    <w:rsid w:val="5382152B"/>
    <w:rsid w:val="538E52FF"/>
    <w:rsid w:val="53A2397B"/>
    <w:rsid w:val="53BD6A07"/>
    <w:rsid w:val="53C02053"/>
    <w:rsid w:val="53CC09F8"/>
    <w:rsid w:val="53F8359B"/>
    <w:rsid w:val="53F863BC"/>
    <w:rsid w:val="54065CB8"/>
    <w:rsid w:val="54102FDB"/>
    <w:rsid w:val="543A1E06"/>
    <w:rsid w:val="548D49E1"/>
    <w:rsid w:val="549079EB"/>
    <w:rsid w:val="549E05E7"/>
    <w:rsid w:val="54C50A9A"/>
    <w:rsid w:val="54CA0BC8"/>
    <w:rsid w:val="54D664CB"/>
    <w:rsid w:val="54D77655"/>
    <w:rsid w:val="54DB67C4"/>
    <w:rsid w:val="552A00CC"/>
    <w:rsid w:val="552B174F"/>
    <w:rsid w:val="553B7BE4"/>
    <w:rsid w:val="55452810"/>
    <w:rsid w:val="554F368F"/>
    <w:rsid w:val="556800DC"/>
    <w:rsid w:val="55763CEF"/>
    <w:rsid w:val="557B4F87"/>
    <w:rsid w:val="55992B5C"/>
    <w:rsid w:val="560E354A"/>
    <w:rsid w:val="56264741"/>
    <w:rsid w:val="564D4072"/>
    <w:rsid w:val="56625644"/>
    <w:rsid w:val="566E223B"/>
    <w:rsid w:val="56A45C5C"/>
    <w:rsid w:val="56B440F1"/>
    <w:rsid w:val="56BC0B89"/>
    <w:rsid w:val="56D54068"/>
    <w:rsid w:val="56E30533"/>
    <w:rsid w:val="56FA08F7"/>
    <w:rsid w:val="57014E5D"/>
    <w:rsid w:val="57032983"/>
    <w:rsid w:val="57062473"/>
    <w:rsid w:val="57150E92"/>
    <w:rsid w:val="57201787"/>
    <w:rsid w:val="5727408E"/>
    <w:rsid w:val="57325016"/>
    <w:rsid w:val="573C10CF"/>
    <w:rsid w:val="574A334E"/>
    <w:rsid w:val="579B0E0D"/>
    <w:rsid w:val="57D87A93"/>
    <w:rsid w:val="57E806BA"/>
    <w:rsid w:val="580018F0"/>
    <w:rsid w:val="58214DBF"/>
    <w:rsid w:val="5838665C"/>
    <w:rsid w:val="5853793A"/>
    <w:rsid w:val="587E77AA"/>
    <w:rsid w:val="587F4216"/>
    <w:rsid w:val="58900246"/>
    <w:rsid w:val="58B23DD2"/>
    <w:rsid w:val="58B334DC"/>
    <w:rsid w:val="58BF5254"/>
    <w:rsid w:val="59267A1F"/>
    <w:rsid w:val="59374A89"/>
    <w:rsid w:val="594D25DB"/>
    <w:rsid w:val="594F1EAF"/>
    <w:rsid w:val="5969563F"/>
    <w:rsid w:val="59722042"/>
    <w:rsid w:val="59762F75"/>
    <w:rsid w:val="5976568E"/>
    <w:rsid w:val="59796F2C"/>
    <w:rsid w:val="598B6C60"/>
    <w:rsid w:val="59B15A33"/>
    <w:rsid w:val="59CD5F33"/>
    <w:rsid w:val="59DC351D"/>
    <w:rsid w:val="59EC3BA2"/>
    <w:rsid w:val="59EF62C2"/>
    <w:rsid w:val="5A1250C2"/>
    <w:rsid w:val="5A1C6A86"/>
    <w:rsid w:val="5A403EEE"/>
    <w:rsid w:val="5A517EA9"/>
    <w:rsid w:val="5A6D2DC7"/>
    <w:rsid w:val="5A8229B8"/>
    <w:rsid w:val="5A9F29C3"/>
    <w:rsid w:val="5AA862C2"/>
    <w:rsid w:val="5AA955EF"/>
    <w:rsid w:val="5AB81CD6"/>
    <w:rsid w:val="5AC83340"/>
    <w:rsid w:val="5ACC12DE"/>
    <w:rsid w:val="5ACC7530"/>
    <w:rsid w:val="5AE12FE7"/>
    <w:rsid w:val="5AF96577"/>
    <w:rsid w:val="5B0D4D97"/>
    <w:rsid w:val="5B4C378D"/>
    <w:rsid w:val="5B61411C"/>
    <w:rsid w:val="5B726329"/>
    <w:rsid w:val="5BCF1086"/>
    <w:rsid w:val="5BE03293"/>
    <w:rsid w:val="5BE2525D"/>
    <w:rsid w:val="5BF804F2"/>
    <w:rsid w:val="5C1318BA"/>
    <w:rsid w:val="5C25514A"/>
    <w:rsid w:val="5C311D40"/>
    <w:rsid w:val="5C6D3D3E"/>
    <w:rsid w:val="5C700ABB"/>
    <w:rsid w:val="5C7D4F86"/>
    <w:rsid w:val="5C8C341B"/>
    <w:rsid w:val="5CAA678C"/>
    <w:rsid w:val="5CE40B61"/>
    <w:rsid w:val="5CE70651"/>
    <w:rsid w:val="5CF76AE6"/>
    <w:rsid w:val="5CFD1C22"/>
    <w:rsid w:val="5CFF3BED"/>
    <w:rsid w:val="5D047455"/>
    <w:rsid w:val="5D105DFA"/>
    <w:rsid w:val="5D2B6790"/>
    <w:rsid w:val="5D435B8E"/>
    <w:rsid w:val="5D5538EF"/>
    <w:rsid w:val="5D6972B8"/>
    <w:rsid w:val="5D6B71EC"/>
    <w:rsid w:val="5D6F0D72"/>
    <w:rsid w:val="5DB46785"/>
    <w:rsid w:val="5DC65EA3"/>
    <w:rsid w:val="5DF11787"/>
    <w:rsid w:val="5E0E0D51"/>
    <w:rsid w:val="5E3D37E2"/>
    <w:rsid w:val="5E426C44"/>
    <w:rsid w:val="5E4A609E"/>
    <w:rsid w:val="5E7E2E45"/>
    <w:rsid w:val="5EA66A16"/>
    <w:rsid w:val="5EFD7232"/>
    <w:rsid w:val="5F1F2324"/>
    <w:rsid w:val="5F3F6522"/>
    <w:rsid w:val="5F4B4EC7"/>
    <w:rsid w:val="5F775CBC"/>
    <w:rsid w:val="5FE80968"/>
    <w:rsid w:val="5FEA0BE8"/>
    <w:rsid w:val="5FFC4413"/>
    <w:rsid w:val="5FFD74C0"/>
    <w:rsid w:val="60003F04"/>
    <w:rsid w:val="60017C7C"/>
    <w:rsid w:val="6003353B"/>
    <w:rsid w:val="6009588A"/>
    <w:rsid w:val="60200102"/>
    <w:rsid w:val="6037369D"/>
    <w:rsid w:val="603C1F57"/>
    <w:rsid w:val="603D5158"/>
    <w:rsid w:val="6074044E"/>
    <w:rsid w:val="607E751E"/>
    <w:rsid w:val="60807B6C"/>
    <w:rsid w:val="608D150F"/>
    <w:rsid w:val="60932FCA"/>
    <w:rsid w:val="609D5BF6"/>
    <w:rsid w:val="60B02735"/>
    <w:rsid w:val="60B66CB8"/>
    <w:rsid w:val="60CE4002"/>
    <w:rsid w:val="60D86C2E"/>
    <w:rsid w:val="60F021CA"/>
    <w:rsid w:val="611F2AAF"/>
    <w:rsid w:val="612658E8"/>
    <w:rsid w:val="612E2CF2"/>
    <w:rsid w:val="61522834"/>
    <w:rsid w:val="6176119D"/>
    <w:rsid w:val="61774699"/>
    <w:rsid w:val="61827F3C"/>
    <w:rsid w:val="619005C2"/>
    <w:rsid w:val="61932B55"/>
    <w:rsid w:val="61EA3079"/>
    <w:rsid w:val="621C6331"/>
    <w:rsid w:val="622540F5"/>
    <w:rsid w:val="624125B1"/>
    <w:rsid w:val="625707AD"/>
    <w:rsid w:val="62650996"/>
    <w:rsid w:val="626D33A6"/>
    <w:rsid w:val="627C183B"/>
    <w:rsid w:val="629B0586"/>
    <w:rsid w:val="629E7A04"/>
    <w:rsid w:val="62A0552A"/>
    <w:rsid w:val="62B109CD"/>
    <w:rsid w:val="62C63EE1"/>
    <w:rsid w:val="62DB2A06"/>
    <w:rsid w:val="62E96ED1"/>
    <w:rsid w:val="62F85366"/>
    <w:rsid w:val="630006BE"/>
    <w:rsid w:val="63080721"/>
    <w:rsid w:val="633C134B"/>
    <w:rsid w:val="63433F66"/>
    <w:rsid w:val="63495BC1"/>
    <w:rsid w:val="634E31D8"/>
    <w:rsid w:val="637433A6"/>
    <w:rsid w:val="637A221F"/>
    <w:rsid w:val="637B1AF3"/>
    <w:rsid w:val="638E7A78"/>
    <w:rsid w:val="639257BA"/>
    <w:rsid w:val="639C3F43"/>
    <w:rsid w:val="63AE3C76"/>
    <w:rsid w:val="63B35731"/>
    <w:rsid w:val="63C11615"/>
    <w:rsid w:val="63C84008"/>
    <w:rsid w:val="63D57455"/>
    <w:rsid w:val="63E94DA0"/>
    <w:rsid w:val="6410048D"/>
    <w:rsid w:val="64153CF6"/>
    <w:rsid w:val="643979E4"/>
    <w:rsid w:val="644A1BF1"/>
    <w:rsid w:val="645A7B64"/>
    <w:rsid w:val="645C4B95"/>
    <w:rsid w:val="647C6B47"/>
    <w:rsid w:val="64923598"/>
    <w:rsid w:val="649B0394"/>
    <w:rsid w:val="64A532CB"/>
    <w:rsid w:val="64CF1141"/>
    <w:rsid w:val="64F63B27"/>
    <w:rsid w:val="64F658D5"/>
    <w:rsid w:val="64FB3541"/>
    <w:rsid w:val="651B17E0"/>
    <w:rsid w:val="651B533C"/>
    <w:rsid w:val="6527263E"/>
    <w:rsid w:val="655645C6"/>
    <w:rsid w:val="655D5954"/>
    <w:rsid w:val="65660CAD"/>
    <w:rsid w:val="657C3F13"/>
    <w:rsid w:val="65C62A35"/>
    <w:rsid w:val="65E92340"/>
    <w:rsid w:val="65E971E8"/>
    <w:rsid w:val="6618187B"/>
    <w:rsid w:val="664F7993"/>
    <w:rsid w:val="666D1BC7"/>
    <w:rsid w:val="668E0140"/>
    <w:rsid w:val="66AA4BC9"/>
    <w:rsid w:val="66CA417A"/>
    <w:rsid w:val="66D40381"/>
    <w:rsid w:val="6712451C"/>
    <w:rsid w:val="67310E46"/>
    <w:rsid w:val="67340937"/>
    <w:rsid w:val="67360E78"/>
    <w:rsid w:val="67584625"/>
    <w:rsid w:val="67851192"/>
    <w:rsid w:val="678B644F"/>
    <w:rsid w:val="678C2521"/>
    <w:rsid w:val="67B51A77"/>
    <w:rsid w:val="67B6134C"/>
    <w:rsid w:val="67D134ED"/>
    <w:rsid w:val="67D30150"/>
    <w:rsid w:val="67F012C2"/>
    <w:rsid w:val="681F5143"/>
    <w:rsid w:val="68212C69"/>
    <w:rsid w:val="682E5318"/>
    <w:rsid w:val="683706DE"/>
    <w:rsid w:val="684A42FE"/>
    <w:rsid w:val="684A4A27"/>
    <w:rsid w:val="684D0781"/>
    <w:rsid w:val="684D6A77"/>
    <w:rsid w:val="68907DEF"/>
    <w:rsid w:val="689478DF"/>
    <w:rsid w:val="68994EF5"/>
    <w:rsid w:val="68A11FFC"/>
    <w:rsid w:val="68AC05E3"/>
    <w:rsid w:val="68B74A5D"/>
    <w:rsid w:val="68FB795E"/>
    <w:rsid w:val="690031C6"/>
    <w:rsid w:val="69201173"/>
    <w:rsid w:val="6954706E"/>
    <w:rsid w:val="697B284D"/>
    <w:rsid w:val="69A022B3"/>
    <w:rsid w:val="69A27DD9"/>
    <w:rsid w:val="69C36D02"/>
    <w:rsid w:val="69CF1CA6"/>
    <w:rsid w:val="69EC374B"/>
    <w:rsid w:val="6A0C7949"/>
    <w:rsid w:val="6A175FED"/>
    <w:rsid w:val="6A503076"/>
    <w:rsid w:val="6A6F22EB"/>
    <w:rsid w:val="6AA138AB"/>
    <w:rsid w:val="6AAA07D3"/>
    <w:rsid w:val="6AB65E0B"/>
    <w:rsid w:val="6ABB5507"/>
    <w:rsid w:val="6AFC79BD"/>
    <w:rsid w:val="6B421874"/>
    <w:rsid w:val="6B4A697B"/>
    <w:rsid w:val="6BA37E39"/>
    <w:rsid w:val="6BB14BED"/>
    <w:rsid w:val="6BB34520"/>
    <w:rsid w:val="6BBD0EFB"/>
    <w:rsid w:val="6BE26BB3"/>
    <w:rsid w:val="6C1C541F"/>
    <w:rsid w:val="6C2216A6"/>
    <w:rsid w:val="6C3122C4"/>
    <w:rsid w:val="6C3A254B"/>
    <w:rsid w:val="6C69642F"/>
    <w:rsid w:val="6C727F37"/>
    <w:rsid w:val="6C7733DC"/>
    <w:rsid w:val="6C7B4FA5"/>
    <w:rsid w:val="6C871509"/>
    <w:rsid w:val="6C93671C"/>
    <w:rsid w:val="6CA51091"/>
    <w:rsid w:val="6CA64085"/>
    <w:rsid w:val="6CA87DFD"/>
    <w:rsid w:val="6CA976D1"/>
    <w:rsid w:val="6CCD33BF"/>
    <w:rsid w:val="6D042B59"/>
    <w:rsid w:val="6D0A5A67"/>
    <w:rsid w:val="6D1F7993"/>
    <w:rsid w:val="6D7B106D"/>
    <w:rsid w:val="6DE12054"/>
    <w:rsid w:val="6DF64F2D"/>
    <w:rsid w:val="6DF826BE"/>
    <w:rsid w:val="6DFB3F5C"/>
    <w:rsid w:val="6E11552E"/>
    <w:rsid w:val="6E3336CF"/>
    <w:rsid w:val="6E3B07FD"/>
    <w:rsid w:val="6E5B2C4D"/>
    <w:rsid w:val="6E6E0BD2"/>
    <w:rsid w:val="6E7066F8"/>
    <w:rsid w:val="6E78268B"/>
    <w:rsid w:val="6E7A16C2"/>
    <w:rsid w:val="6EA463A2"/>
    <w:rsid w:val="6EBF42F0"/>
    <w:rsid w:val="6EE226F2"/>
    <w:rsid w:val="6F0D03EB"/>
    <w:rsid w:val="6F1B2B08"/>
    <w:rsid w:val="6F262767"/>
    <w:rsid w:val="6F2A29D3"/>
    <w:rsid w:val="6F3040D9"/>
    <w:rsid w:val="6F7A0365"/>
    <w:rsid w:val="6FA03A38"/>
    <w:rsid w:val="6FB67AB5"/>
    <w:rsid w:val="6FBB1BF5"/>
    <w:rsid w:val="6FF9271D"/>
    <w:rsid w:val="70343755"/>
    <w:rsid w:val="7036571F"/>
    <w:rsid w:val="70626FA0"/>
    <w:rsid w:val="706B4BC5"/>
    <w:rsid w:val="706C2EEF"/>
    <w:rsid w:val="706D2977"/>
    <w:rsid w:val="70835054"/>
    <w:rsid w:val="70890EAB"/>
    <w:rsid w:val="709158EB"/>
    <w:rsid w:val="70A052E7"/>
    <w:rsid w:val="70A42689"/>
    <w:rsid w:val="70BF5715"/>
    <w:rsid w:val="70E84C6C"/>
    <w:rsid w:val="70E92792"/>
    <w:rsid w:val="70F031AE"/>
    <w:rsid w:val="712F2B78"/>
    <w:rsid w:val="7148570A"/>
    <w:rsid w:val="71520337"/>
    <w:rsid w:val="716B31A7"/>
    <w:rsid w:val="718F50E7"/>
    <w:rsid w:val="71AC3EEB"/>
    <w:rsid w:val="71B27028"/>
    <w:rsid w:val="71B428B6"/>
    <w:rsid w:val="71C70D25"/>
    <w:rsid w:val="71CA4371"/>
    <w:rsid w:val="71D21478"/>
    <w:rsid w:val="71D87735"/>
    <w:rsid w:val="71F531CF"/>
    <w:rsid w:val="723C50EE"/>
    <w:rsid w:val="72404BCB"/>
    <w:rsid w:val="72442376"/>
    <w:rsid w:val="72631299"/>
    <w:rsid w:val="726B5B54"/>
    <w:rsid w:val="728E2BC1"/>
    <w:rsid w:val="72CB03A1"/>
    <w:rsid w:val="72D336FA"/>
    <w:rsid w:val="72E47E82"/>
    <w:rsid w:val="72E84EDF"/>
    <w:rsid w:val="72F1592E"/>
    <w:rsid w:val="730B4C41"/>
    <w:rsid w:val="7318110C"/>
    <w:rsid w:val="73261A7B"/>
    <w:rsid w:val="733F48EB"/>
    <w:rsid w:val="73567938"/>
    <w:rsid w:val="735A34D3"/>
    <w:rsid w:val="73A0182E"/>
    <w:rsid w:val="73BB3DF9"/>
    <w:rsid w:val="73C93847"/>
    <w:rsid w:val="73ED4347"/>
    <w:rsid w:val="73FB2F08"/>
    <w:rsid w:val="740D6797"/>
    <w:rsid w:val="74114128"/>
    <w:rsid w:val="742C30C1"/>
    <w:rsid w:val="743E4BA3"/>
    <w:rsid w:val="744C5512"/>
    <w:rsid w:val="745126A4"/>
    <w:rsid w:val="74687E72"/>
    <w:rsid w:val="747B76D4"/>
    <w:rsid w:val="747D56CB"/>
    <w:rsid w:val="748E5B2A"/>
    <w:rsid w:val="748E78D8"/>
    <w:rsid w:val="74A94712"/>
    <w:rsid w:val="74AE1D28"/>
    <w:rsid w:val="74B15375"/>
    <w:rsid w:val="74C01A5C"/>
    <w:rsid w:val="74C06B22"/>
    <w:rsid w:val="74D3353D"/>
    <w:rsid w:val="75136C66"/>
    <w:rsid w:val="751678CE"/>
    <w:rsid w:val="753C52F3"/>
    <w:rsid w:val="754601B3"/>
    <w:rsid w:val="7548217D"/>
    <w:rsid w:val="75524DAA"/>
    <w:rsid w:val="75610B49"/>
    <w:rsid w:val="756E3266"/>
    <w:rsid w:val="757F36C5"/>
    <w:rsid w:val="758B02BC"/>
    <w:rsid w:val="75976C60"/>
    <w:rsid w:val="75EA3234"/>
    <w:rsid w:val="75F419BD"/>
    <w:rsid w:val="75F776FF"/>
    <w:rsid w:val="761A519B"/>
    <w:rsid w:val="7639646C"/>
    <w:rsid w:val="766261F9"/>
    <w:rsid w:val="766528BB"/>
    <w:rsid w:val="76661B74"/>
    <w:rsid w:val="766923A0"/>
    <w:rsid w:val="76A53181"/>
    <w:rsid w:val="76C70E7F"/>
    <w:rsid w:val="76E23F0B"/>
    <w:rsid w:val="76FF686B"/>
    <w:rsid w:val="770519A8"/>
    <w:rsid w:val="77127A20"/>
    <w:rsid w:val="7722255A"/>
    <w:rsid w:val="776668EA"/>
    <w:rsid w:val="77752FD1"/>
    <w:rsid w:val="777A2396"/>
    <w:rsid w:val="77A85155"/>
    <w:rsid w:val="77AD62C7"/>
    <w:rsid w:val="77C17FC5"/>
    <w:rsid w:val="77C67389"/>
    <w:rsid w:val="77CA3094"/>
    <w:rsid w:val="77D5615E"/>
    <w:rsid w:val="77E43CB3"/>
    <w:rsid w:val="77E730A2"/>
    <w:rsid w:val="77ED700C"/>
    <w:rsid w:val="780305DD"/>
    <w:rsid w:val="780B56E4"/>
    <w:rsid w:val="780F0D30"/>
    <w:rsid w:val="78291EE2"/>
    <w:rsid w:val="785C1A9B"/>
    <w:rsid w:val="78680440"/>
    <w:rsid w:val="78686282"/>
    <w:rsid w:val="788150E6"/>
    <w:rsid w:val="789B25C4"/>
    <w:rsid w:val="78A33265"/>
    <w:rsid w:val="78B673FD"/>
    <w:rsid w:val="78BF67FE"/>
    <w:rsid w:val="78CA2EA9"/>
    <w:rsid w:val="791660EE"/>
    <w:rsid w:val="795A24EE"/>
    <w:rsid w:val="79607369"/>
    <w:rsid w:val="796E1A86"/>
    <w:rsid w:val="79701CA2"/>
    <w:rsid w:val="79786DA9"/>
    <w:rsid w:val="798B088A"/>
    <w:rsid w:val="798E3ED6"/>
    <w:rsid w:val="79A77AEF"/>
    <w:rsid w:val="79C421B0"/>
    <w:rsid w:val="79D0629D"/>
    <w:rsid w:val="79E81839"/>
    <w:rsid w:val="7A0168D4"/>
    <w:rsid w:val="7A024CAD"/>
    <w:rsid w:val="7A2111EE"/>
    <w:rsid w:val="7A546ECE"/>
    <w:rsid w:val="7A5E7D4D"/>
    <w:rsid w:val="7A70182E"/>
    <w:rsid w:val="7A7271B3"/>
    <w:rsid w:val="7A9B5BD3"/>
    <w:rsid w:val="7AAB2E9A"/>
    <w:rsid w:val="7AF810EA"/>
    <w:rsid w:val="7B18614D"/>
    <w:rsid w:val="7B1D19B6"/>
    <w:rsid w:val="7B2417E4"/>
    <w:rsid w:val="7B6B4208"/>
    <w:rsid w:val="7B777C9C"/>
    <w:rsid w:val="7B890DF9"/>
    <w:rsid w:val="7BAD0F8C"/>
    <w:rsid w:val="7BB34428"/>
    <w:rsid w:val="7BB67714"/>
    <w:rsid w:val="7BEC242D"/>
    <w:rsid w:val="7BEE5100"/>
    <w:rsid w:val="7BF5023D"/>
    <w:rsid w:val="7C0861C2"/>
    <w:rsid w:val="7C123006"/>
    <w:rsid w:val="7C1B7C6D"/>
    <w:rsid w:val="7C495EE3"/>
    <w:rsid w:val="7C664E53"/>
    <w:rsid w:val="7C9F63FA"/>
    <w:rsid w:val="7CB225D2"/>
    <w:rsid w:val="7CCA3477"/>
    <w:rsid w:val="7CE704CD"/>
    <w:rsid w:val="7CF60710"/>
    <w:rsid w:val="7D083FA0"/>
    <w:rsid w:val="7D0C1CE2"/>
    <w:rsid w:val="7D4E40A8"/>
    <w:rsid w:val="7D536152"/>
    <w:rsid w:val="7D6C2781"/>
    <w:rsid w:val="7D733B0F"/>
    <w:rsid w:val="7D821FA4"/>
    <w:rsid w:val="7D845D1C"/>
    <w:rsid w:val="7DFC26E0"/>
    <w:rsid w:val="7E290672"/>
    <w:rsid w:val="7E350548"/>
    <w:rsid w:val="7E375050"/>
    <w:rsid w:val="7E573431"/>
    <w:rsid w:val="7E576F8D"/>
    <w:rsid w:val="7E577FFD"/>
    <w:rsid w:val="7E6A3164"/>
    <w:rsid w:val="7E957AB5"/>
    <w:rsid w:val="7E9A50CB"/>
    <w:rsid w:val="7E9B04EB"/>
    <w:rsid w:val="7EBC7738"/>
    <w:rsid w:val="7EE45F52"/>
    <w:rsid w:val="7EEB3B79"/>
    <w:rsid w:val="7EF944E8"/>
    <w:rsid w:val="7EFC5D86"/>
    <w:rsid w:val="7F060D40"/>
    <w:rsid w:val="7F1135E0"/>
    <w:rsid w:val="7F45091E"/>
    <w:rsid w:val="7F57463B"/>
    <w:rsid w:val="7F6776A3"/>
    <w:rsid w:val="7F78365F"/>
    <w:rsid w:val="7F930498"/>
    <w:rsid w:val="7F97326B"/>
    <w:rsid w:val="7FEF6B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23"/>
    <w:qFormat/>
    <w:uiPriority w:val="1"/>
    <w:rPr>
      <w:rFonts w:ascii="仿宋" w:hAnsi="仿宋" w:eastAsia="仿宋" w:cs="仿宋"/>
      <w:sz w:val="30"/>
      <w:szCs w:val="30"/>
      <w:lang w:val="zh-CN" w:bidi="zh-CN"/>
    </w:rPr>
  </w:style>
  <w:style w:type="paragraph" w:customStyle="1" w:styleId="3">
    <w:name w:val="正文首行缩进1"/>
    <w:next w:val="2"/>
    <w:qFormat/>
    <w:uiPriority w:val="0"/>
    <w:pPr>
      <w:widowControl w:val="0"/>
      <w:spacing w:after="120" w:line="560" w:lineRule="exact"/>
      <w:ind w:firstLine="10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customStyle="1" w:styleId="5">
    <w:name w:val="正文首行缩进 21"/>
    <w:basedOn w:val="4"/>
    <w:next w:val="6"/>
    <w:unhideWhenUsed/>
    <w:qFormat/>
    <w:uiPriority w:val="0"/>
    <w:pPr>
      <w:spacing w:after="0" w:line="600" w:lineRule="exact"/>
      <w:ind w:left="0" w:leftChars="0" w:firstLine="720" w:firstLineChars="200"/>
    </w:pPr>
    <w:rPr>
      <w:rFonts w:ascii="仿宋_GB2312" w:eastAsia="仿宋_GB2312"/>
      <w:sz w:val="36"/>
      <w:szCs w:val="36"/>
    </w:rPr>
  </w:style>
  <w:style w:type="paragraph" w:customStyle="1" w:styleId="6">
    <w:name w:val="正文首行缩进11"/>
    <w:basedOn w:val="2"/>
    <w:next w:val="2"/>
    <w:unhideWhenUsed/>
    <w:qFormat/>
    <w:uiPriority w:val="99"/>
    <w:pPr>
      <w:jc w:val="center"/>
    </w:pPr>
    <w:rPr>
      <w:rFonts w:ascii="Calibri" w:hAnsi="Calibri"/>
      <w:szCs w:val="24"/>
    </w:rPr>
  </w:style>
  <w:style w:type="paragraph" w:styleId="7">
    <w:name w:val="Balloon Text"/>
    <w:basedOn w:val="1"/>
    <w:link w:val="16"/>
    <w:qFormat/>
    <w:uiPriority w:val="0"/>
    <w:rPr>
      <w:sz w:val="18"/>
      <w:szCs w:val="18"/>
    </w:rPr>
  </w:style>
  <w:style w:type="paragraph" w:styleId="8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页眉 字符"/>
    <w:basedOn w:val="13"/>
    <w:link w:val="9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页脚 字符"/>
    <w:basedOn w:val="13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批注框文本 字符"/>
    <w:basedOn w:val="13"/>
    <w:link w:val="7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7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8">
    <w:name w:val="正文11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9">
    <w:name w:val="正文1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20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1">
    <w:name w:val="p"/>
    <w:basedOn w:val="1"/>
    <w:qFormat/>
    <w:uiPriority w:val="0"/>
  </w:style>
  <w:style w:type="paragraph" w:styleId="2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3">
    <w:name w:val="正文文本 字符"/>
    <w:basedOn w:val="13"/>
    <w:link w:val="2"/>
    <w:qFormat/>
    <w:uiPriority w:val="1"/>
    <w:rPr>
      <w:rFonts w:ascii="仿宋" w:hAnsi="仿宋" w:eastAsia="仿宋" w:cs="仿宋"/>
      <w:kern w:val="2"/>
      <w:sz w:val="30"/>
      <w:szCs w:val="30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12</Pages>
  <Words>3526</Words>
  <Characters>3737</Characters>
  <Lines>35</Lines>
  <Paragraphs>10</Paragraphs>
  <TotalTime>53</TotalTime>
  <ScaleCrop>false</ScaleCrop>
  <LinksUpToDate>false</LinksUpToDate>
  <CharactersWithSpaces>3826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2025-09-08T08:34:00Z</dcterms:created>
  <dc:creator>预报中心</dc:creator>
  <cp:lastModifiedBy>预报中心</cp:lastModifiedBy>
  <cp:lastPrinted>2025-07-22T10:46:00Z</cp:lastPrinted>
  <dcterms:modified xsi:type="dcterms:W3CDTF">2025-09-24T10:45:33Z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9C3E7F2F3CFF48E5AFEB3A27A27999C3_13</vt:lpwstr>
  </property>
  <property fmtid="{D5CDD505-2E9C-101B-9397-08002B2CF9AE}" pid="4" name="KSOTemplateDocerSaveRecord">
    <vt:lpwstr>eyJoZGlkIjoiZTZhNjk4ZTUwZWUyNjVjNWQ4MDU0MjYwNTFlYmE2ZmIiLCJ1c2VySWQiOiIzMjIyMTYyMTMifQ==</vt:lpwstr>
  </property>
</Properties>
</file>